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88E" w:rsidRPr="00914A5E" w:rsidRDefault="008B288E" w:rsidP="008B288E">
      <w:pPr>
        <w:spacing w:after="0" w:line="240" w:lineRule="auto"/>
        <w:jc w:val="right"/>
        <w:rPr>
          <w:rFonts w:ascii="Times New Roman" w:hAnsi="Times New Roman" w:cs="Times New Roman"/>
          <w:sz w:val="28"/>
          <w:szCs w:val="28"/>
          <w:lang w:val="ru-RU"/>
        </w:rPr>
      </w:pPr>
      <w:bookmarkStart w:id="0" w:name="_GoBack"/>
      <w:bookmarkEnd w:id="0"/>
      <w:r w:rsidRPr="00914A5E">
        <w:rPr>
          <w:rFonts w:ascii="Times New Roman" w:hAnsi="Times New Roman" w:cs="Times New Roman"/>
          <w:sz w:val="28"/>
          <w:szCs w:val="28"/>
        </w:rPr>
        <w:tab/>
      </w:r>
      <w:r w:rsidRPr="00914A5E">
        <w:rPr>
          <w:rFonts w:ascii="Times New Roman" w:hAnsi="Times New Roman" w:cs="Times New Roman"/>
          <w:sz w:val="28"/>
          <w:szCs w:val="28"/>
        </w:rPr>
        <w:tab/>
      </w:r>
      <w:r w:rsidR="00A22829" w:rsidRPr="00914A5E">
        <w:rPr>
          <w:rFonts w:ascii="Times New Roman" w:hAnsi="Times New Roman" w:cs="Times New Roman"/>
          <w:sz w:val="28"/>
          <w:szCs w:val="28"/>
          <w:lang w:val="ru-RU"/>
        </w:rPr>
        <w:t xml:space="preserve">Приложение </w:t>
      </w:r>
      <w:r w:rsidR="006620F6" w:rsidRPr="00914A5E">
        <w:rPr>
          <w:rFonts w:ascii="Times New Roman" w:hAnsi="Times New Roman" w:cs="Times New Roman"/>
          <w:sz w:val="28"/>
          <w:szCs w:val="28"/>
          <w:lang w:val="ru-RU"/>
        </w:rPr>
        <w:t>10</w:t>
      </w:r>
    </w:p>
    <w:p w:rsidR="008B288E" w:rsidRPr="00914A5E" w:rsidRDefault="008B288E" w:rsidP="008B288E">
      <w:pPr>
        <w:spacing w:after="0" w:line="240" w:lineRule="auto"/>
        <w:jc w:val="right"/>
        <w:rPr>
          <w:rFonts w:ascii="Times New Roman" w:hAnsi="Times New Roman" w:cs="Times New Roman"/>
          <w:sz w:val="28"/>
          <w:szCs w:val="28"/>
          <w:lang w:val="ru-RU"/>
        </w:rPr>
      </w:pPr>
      <w:r w:rsidRPr="00914A5E">
        <w:rPr>
          <w:rFonts w:ascii="Times New Roman" w:hAnsi="Times New Roman" w:cs="Times New Roman"/>
          <w:sz w:val="28"/>
          <w:szCs w:val="28"/>
          <w:lang w:val="ru-RU"/>
        </w:rPr>
        <w:t>к Закону Брянской области</w:t>
      </w:r>
      <w:r w:rsidRPr="00914A5E">
        <w:rPr>
          <w:rFonts w:ascii="Times New Roman" w:hAnsi="Times New Roman" w:cs="Times New Roman"/>
          <w:sz w:val="28"/>
          <w:szCs w:val="28"/>
          <w:lang w:val="ru-RU"/>
        </w:rPr>
        <w:br/>
        <w:t>«Об областном бюджете на 2024 год</w:t>
      </w:r>
      <w:r w:rsidRPr="00914A5E">
        <w:rPr>
          <w:rFonts w:ascii="Times New Roman" w:hAnsi="Times New Roman" w:cs="Times New Roman"/>
          <w:sz w:val="28"/>
          <w:szCs w:val="28"/>
          <w:lang w:val="ru-RU"/>
        </w:rPr>
        <w:br/>
        <w:t>и на плановый период 2025 и 2026 годов»</w:t>
      </w:r>
      <w:r w:rsidRPr="00914A5E">
        <w:rPr>
          <w:rFonts w:ascii="Times New Roman" w:hAnsi="Times New Roman" w:cs="Times New Roman"/>
          <w:sz w:val="28"/>
          <w:szCs w:val="28"/>
          <w:lang w:val="ru-RU"/>
        </w:rPr>
        <w:tab/>
      </w:r>
    </w:p>
    <w:p w:rsidR="006620F6" w:rsidRPr="00946373" w:rsidRDefault="006620F6" w:rsidP="006620F6">
      <w:pPr>
        <w:spacing w:after="0" w:line="240" w:lineRule="auto"/>
        <w:jc w:val="right"/>
        <w:rPr>
          <w:rFonts w:ascii="Times New Roman" w:hAnsi="Times New Roman" w:cs="Times New Roman"/>
          <w:sz w:val="28"/>
          <w:szCs w:val="28"/>
          <w:lang w:val="ru-RU"/>
        </w:rPr>
      </w:pPr>
      <w:r w:rsidRPr="00914A5E">
        <w:rPr>
          <w:rFonts w:ascii="Times New Roman" w:hAnsi="Times New Roman" w:cs="Times New Roman"/>
          <w:sz w:val="28"/>
          <w:szCs w:val="28"/>
          <w:lang w:val="ru-RU"/>
        </w:rPr>
        <w:tab/>
      </w:r>
      <w:r w:rsidRPr="00914A5E">
        <w:rPr>
          <w:rFonts w:ascii="Times New Roman" w:hAnsi="Times New Roman" w:cs="Times New Roman"/>
          <w:sz w:val="28"/>
          <w:szCs w:val="28"/>
          <w:lang w:val="ru-RU"/>
        </w:rPr>
        <w:tab/>
      </w:r>
      <w:r w:rsidRPr="00914A5E">
        <w:rPr>
          <w:rFonts w:ascii="Times New Roman" w:hAnsi="Times New Roman" w:cs="Times New Roman"/>
          <w:sz w:val="28"/>
          <w:szCs w:val="28"/>
          <w:lang w:val="ru-RU"/>
        </w:rPr>
        <w:tab/>
      </w:r>
    </w:p>
    <w:p w:rsidR="006620F6" w:rsidRPr="00914A5E" w:rsidRDefault="00E57AD5" w:rsidP="006620F6">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Таблица</w:t>
      </w:r>
      <w:r w:rsidR="006620F6" w:rsidRPr="00914A5E">
        <w:rPr>
          <w:rFonts w:ascii="Times New Roman" w:hAnsi="Times New Roman" w:cs="Times New Roman"/>
          <w:sz w:val="28"/>
          <w:szCs w:val="28"/>
          <w:lang w:val="ru-RU"/>
        </w:rPr>
        <w:t xml:space="preserve"> 1.1</w:t>
      </w:r>
    </w:p>
    <w:p w:rsidR="006620F6" w:rsidRDefault="006620F6" w:rsidP="009958B7">
      <w:pPr>
        <w:spacing w:before="240" w:after="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дотаций на выравнивание бюджетной обеспеченности муниципальных районов (муниципальных округов, городских округов)</w:t>
      </w:r>
    </w:p>
    <w:p w:rsidR="009958B7" w:rsidRPr="009958B7" w:rsidRDefault="009958B7" w:rsidP="009958B7">
      <w:pPr>
        <w:spacing w:before="240" w:after="0" w:line="240" w:lineRule="auto"/>
        <w:jc w:val="right"/>
        <w:rPr>
          <w:rFonts w:ascii="Times New Roman" w:hAnsi="Times New Roman" w:cs="Times New Roman"/>
          <w:sz w:val="28"/>
          <w:szCs w:val="28"/>
          <w:lang w:val="ru-RU"/>
        </w:rPr>
      </w:pPr>
      <w:r w:rsidRPr="009958B7">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936"/>
        <w:gridCol w:w="1983"/>
        <w:gridCol w:w="1985"/>
        <w:gridCol w:w="2001"/>
      </w:tblGrid>
      <w:tr w:rsidR="00914A5E" w:rsidRPr="00914A5E" w:rsidTr="009855C5">
        <w:trPr>
          <w:cantSplit/>
          <w:trHeight w:val="975"/>
          <w:tblHeader/>
        </w:trPr>
        <w:tc>
          <w:tcPr>
            <w:tcW w:w="19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4A5E" w:rsidRPr="00914A5E" w:rsidRDefault="00914A5E" w:rsidP="009958B7">
            <w:pPr>
              <w:spacing w:after="0" w:line="240" w:lineRule="auto"/>
              <w:jc w:val="center"/>
              <w:rPr>
                <w:rFonts w:ascii="Times New Roman" w:eastAsia="Times New Roman" w:hAnsi="Times New Roman" w:cs="Times New Roman"/>
                <w:b/>
                <w:bCs/>
                <w:color w:val="000000"/>
                <w:sz w:val="24"/>
                <w:szCs w:val="24"/>
                <w:lang w:val="ru-RU"/>
              </w:rPr>
            </w:pPr>
            <w:r w:rsidRPr="00914A5E">
              <w:rPr>
                <w:rFonts w:ascii="Times New Roman" w:eastAsia="Times New Roman" w:hAnsi="Times New Roman" w:cs="Times New Roman"/>
                <w:b/>
                <w:bCs/>
                <w:color w:val="000000"/>
                <w:sz w:val="24"/>
                <w:szCs w:val="24"/>
                <w:lang w:val="ru-RU"/>
              </w:rPr>
              <w:t>Наименование и статус муниципального образования Брянской области</w:t>
            </w:r>
          </w:p>
        </w:tc>
        <w:tc>
          <w:tcPr>
            <w:tcW w:w="1001" w:type="pct"/>
            <w:tcBorders>
              <w:top w:val="single" w:sz="4" w:space="0" w:color="auto"/>
              <w:left w:val="nil"/>
              <w:bottom w:val="single" w:sz="4" w:space="0" w:color="auto"/>
              <w:right w:val="single" w:sz="4" w:space="0" w:color="auto"/>
            </w:tcBorders>
            <w:shd w:val="clear" w:color="auto" w:fill="auto"/>
            <w:vAlign w:val="center"/>
            <w:hideMark/>
          </w:tcPr>
          <w:p w:rsidR="00914A5E" w:rsidRPr="00914A5E" w:rsidRDefault="00914A5E" w:rsidP="009958B7">
            <w:pPr>
              <w:spacing w:after="0" w:line="240" w:lineRule="auto"/>
              <w:jc w:val="center"/>
              <w:rPr>
                <w:rFonts w:ascii="Times New Roman" w:eastAsia="Times New Roman" w:hAnsi="Times New Roman" w:cs="Times New Roman"/>
                <w:b/>
                <w:bCs/>
                <w:color w:val="000000"/>
                <w:sz w:val="24"/>
                <w:szCs w:val="24"/>
              </w:rPr>
            </w:pPr>
            <w:r w:rsidRPr="00914A5E">
              <w:rPr>
                <w:rFonts w:ascii="Times New Roman" w:eastAsia="Times New Roman" w:hAnsi="Times New Roman" w:cs="Times New Roman"/>
                <w:b/>
                <w:bCs/>
                <w:color w:val="000000"/>
                <w:sz w:val="24"/>
                <w:szCs w:val="24"/>
              </w:rPr>
              <w:t>2024 год</w:t>
            </w:r>
          </w:p>
        </w:tc>
        <w:tc>
          <w:tcPr>
            <w:tcW w:w="1002" w:type="pct"/>
            <w:tcBorders>
              <w:top w:val="single" w:sz="4" w:space="0" w:color="auto"/>
              <w:left w:val="nil"/>
              <w:bottom w:val="single" w:sz="4" w:space="0" w:color="auto"/>
              <w:right w:val="single" w:sz="4" w:space="0" w:color="auto"/>
            </w:tcBorders>
            <w:shd w:val="clear" w:color="auto" w:fill="auto"/>
            <w:vAlign w:val="center"/>
            <w:hideMark/>
          </w:tcPr>
          <w:p w:rsidR="00914A5E" w:rsidRPr="00914A5E" w:rsidRDefault="00914A5E" w:rsidP="009958B7">
            <w:pPr>
              <w:spacing w:after="0" w:line="240" w:lineRule="auto"/>
              <w:jc w:val="center"/>
              <w:rPr>
                <w:rFonts w:ascii="Times New Roman" w:eastAsia="Times New Roman" w:hAnsi="Times New Roman" w:cs="Times New Roman"/>
                <w:b/>
                <w:bCs/>
                <w:color w:val="000000"/>
                <w:sz w:val="24"/>
                <w:szCs w:val="24"/>
              </w:rPr>
            </w:pPr>
            <w:r w:rsidRPr="00914A5E">
              <w:rPr>
                <w:rFonts w:ascii="Times New Roman" w:eastAsia="Times New Roman" w:hAnsi="Times New Roman" w:cs="Times New Roman"/>
                <w:b/>
                <w:bCs/>
                <w:color w:val="000000"/>
                <w:sz w:val="24"/>
                <w:szCs w:val="24"/>
              </w:rPr>
              <w:t>2025 год</w:t>
            </w:r>
          </w:p>
        </w:tc>
        <w:tc>
          <w:tcPr>
            <w:tcW w:w="1010" w:type="pct"/>
            <w:tcBorders>
              <w:top w:val="single" w:sz="4" w:space="0" w:color="auto"/>
              <w:left w:val="nil"/>
              <w:bottom w:val="single" w:sz="4" w:space="0" w:color="auto"/>
              <w:right w:val="single" w:sz="4" w:space="0" w:color="auto"/>
            </w:tcBorders>
            <w:shd w:val="clear" w:color="auto" w:fill="auto"/>
            <w:vAlign w:val="center"/>
            <w:hideMark/>
          </w:tcPr>
          <w:p w:rsidR="00914A5E" w:rsidRPr="00914A5E" w:rsidRDefault="00914A5E" w:rsidP="009958B7">
            <w:pPr>
              <w:spacing w:after="0" w:line="240" w:lineRule="auto"/>
              <w:jc w:val="center"/>
              <w:rPr>
                <w:rFonts w:ascii="Times New Roman" w:eastAsia="Times New Roman" w:hAnsi="Times New Roman" w:cs="Times New Roman"/>
                <w:b/>
                <w:bCs/>
                <w:color w:val="000000"/>
                <w:sz w:val="24"/>
                <w:szCs w:val="24"/>
              </w:rPr>
            </w:pPr>
            <w:r w:rsidRPr="00914A5E">
              <w:rPr>
                <w:rFonts w:ascii="Times New Roman" w:eastAsia="Times New Roman" w:hAnsi="Times New Roman" w:cs="Times New Roman"/>
                <w:b/>
                <w:bCs/>
                <w:color w:val="000000"/>
                <w:sz w:val="24"/>
                <w:szCs w:val="24"/>
              </w:rPr>
              <w:t>2026 год</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Городской округ город Брянск</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1 334 954 000,00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1 005 560 000,00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1 090 354 000,00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Городской округ город Клинцы</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16 528 000,00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13 564 000,00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8 863 000,00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Новозыбковский городской округ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148 138 000,00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56 006 000,00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18 476 000,00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Сельцовский городской округ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15 207 000,00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3 017 000,00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2 481 000,00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Городской округ город Фокино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35 924 000,00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14 321 000,00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16 038 000,00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Брасовский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47 928 000,00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5 297 000,00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1 419 000,00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Брянский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6 627 000,00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15 264 000,00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22 564 000,00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Выгоничский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19 146 000,00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5 165 000,00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1 268 000,00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Гордеевский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46 076 000,00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27 155 000,00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22 273 000,00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Дубровский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42 836 000,00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11 740 000,00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6 516 000,00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Дятьковский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127 434 000,00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23 416 000,00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994 000,00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Жирятинский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20 453 000,00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2 412 000,00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1 060 000,00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Жуковский муниципальный округ</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56 208 000,00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4 643 000,00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3 027 000,00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Злынковский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37 217 000,00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13 619 000,00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10 829 000,00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Карачевский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23 631 000,00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5 761 000,00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427 000,00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Клетнянский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68 793 000,00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36 205 000,00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37 168 000,00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Климовский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77 774 000,00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20 489 000,00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6 808 000,00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Клинцовский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40 212 000,00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6 231 000,00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2 100 000,00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Комаричский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51 412 000,00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3 094 000,00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1 714 000,00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Красногорский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52 333 000,00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22 952 000,00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14 937 000,00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Мглинский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62 337 000,00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14 609 000,00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9 225 000,00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Навлинский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61 285 000,00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9 221 000,00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564 000,00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Погарский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30 461 000,00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6 761 000,00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11 725 000,00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lastRenderedPageBreak/>
              <w:t xml:space="preserve">Почепский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110 502 000,00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13 901 000,00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1 536 000,00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Рогнединский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22 358 000,00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10 256 000,00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7 857 000,00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Севский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38 946 000,00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3 843 000,00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6 165 000,00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Стародубский муниципальный округ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37 542 000,00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5 343 000,00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7 544 000,00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Суземский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53 745 000,00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17 986 000,00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21 205 000,00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Суражский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8 072 000,00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4 569 000,00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1 097 000,00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Трубчевский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97 809 000,00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29 111 000,00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22 834 000,00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 xml:space="preserve">Унечский муниципальный район </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56 715 000,00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4 925 000,00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1 878 000,00</w:t>
            </w:r>
          </w:p>
        </w:tc>
      </w:tr>
      <w:tr w:rsidR="00914A5E" w:rsidRPr="00914A5E" w:rsidTr="009855C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Нераспределенный резерв</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1 432 167 000,00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color w:val="000000"/>
                <w:sz w:val="24"/>
                <w:szCs w:val="24"/>
              </w:rPr>
            </w:pPr>
            <w:r w:rsidRPr="00914A5E">
              <w:rPr>
                <w:rFonts w:ascii="Times New Roman" w:eastAsia="Times New Roman" w:hAnsi="Times New Roman" w:cs="Times New Roman"/>
                <w:color w:val="000000"/>
                <w:sz w:val="24"/>
                <w:szCs w:val="24"/>
              </w:rPr>
              <w:t>1 487 657 000,00</w:t>
            </w:r>
          </w:p>
        </w:tc>
      </w:tr>
      <w:tr w:rsidR="00914A5E" w:rsidRPr="00914A5E" w:rsidTr="009855C5">
        <w:trPr>
          <w:cantSplit/>
          <w:trHeight w:val="39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rPr>
                <w:rFonts w:ascii="Times New Roman" w:eastAsia="Times New Roman" w:hAnsi="Times New Roman" w:cs="Times New Roman"/>
                <w:b/>
                <w:bCs/>
                <w:color w:val="000000"/>
                <w:sz w:val="24"/>
                <w:szCs w:val="24"/>
              </w:rPr>
            </w:pPr>
            <w:r w:rsidRPr="00914A5E">
              <w:rPr>
                <w:rFonts w:ascii="Times New Roman" w:eastAsia="Times New Roman" w:hAnsi="Times New Roman" w:cs="Times New Roman"/>
                <w:b/>
                <w:bCs/>
                <w:color w:val="000000"/>
                <w:sz w:val="24"/>
                <w:szCs w:val="24"/>
              </w:rPr>
              <w:t>ИТОГО</w:t>
            </w:r>
          </w:p>
        </w:tc>
        <w:tc>
          <w:tcPr>
            <w:tcW w:w="1001"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b/>
                <w:bCs/>
                <w:color w:val="000000"/>
                <w:sz w:val="24"/>
                <w:szCs w:val="24"/>
              </w:rPr>
            </w:pPr>
            <w:r w:rsidRPr="00914A5E">
              <w:rPr>
                <w:rFonts w:ascii="Times New Roman" w:eastAsia="Times New Roman" w:hAnsi="Times New Roman" w:cs="Times New Roman"/>
                <w:b/>
                <w:bCs/>
                <w:color w:val="000000"/>
                <w:sz w:val="24"/>
                <w:szCs w:val="24"/>
              </w:rPr>
              <w:t>2 848 603 000,00</w:t>
            </w:r>
          </w:p>
        </w:tc>
        <w:tc>
          <w:tcPr>
            <w:tcW w:w="1002"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b/>
                <w:bCs/>
                <w:color w:val="000000"/>
                <w:sz w:val="24"/>
                <w:szCs w:val="24"/>
              </w:rPr>
            </w:pPr>
            <w:r w:rsidRPr="00914A5E">
              <w:rPr>
                <w:rFonts w:ascii="Times New Roman" w:eastAsia="Times New Roman" w:hAnsi="Times New Roman" w:cs="Times New Roman"/>
                <w:b/>
                <w:bCs/>
                <w:color w:val="000000"/>
                <w:sz w:val="24"/>
                <w:szCs w:val="24"/>
              </w:rPr>
              <w:t>2 848 603 000,00</w:t>
            </w:r>
          </w:p>
        </w:tc>
        <w:tc>
          <w:tcPr>
            <w:tcW w:w="1010" w:type="pct"/>
            <w:tcBorders>
              <w:top w:val="nil"/>
              <w:left w:val="nil"/>
              <w:bottom w:val="single" w:sz="4" w:space="0" w:color="auto"/>
              <w:right w:val="single" w:sz="4" w:space="0" w:color="auto"/>
            </w:tcBorders>
            <w:shd w:val="clear" w:color="auto" w:fill="auto"/>
            <w:vAlign w:val="center"/>
            <w:hideMark/>
          </w:tcPr>
          <w:p w:rsidR="00914A5E" w:rsidRPr="00914A5E" w:rsidRDefault="00914A5E" w:rsidP="00914A5E">
            <w:pPr>
              <w:spacing w:after="0" w:line="240" w:lineRule="auto"/>
              <w:jc w:val="right"/>
              <w:rPr>
                <w:rFonts w:ascii="Times New Roman" w:eastAsia="Times New Roman" w:hAnsi="Times New Roman" w:cs="Times New Roman"/>
                <w:b/>
                <w:bCs/>
                <w:color w:val="000000"/>
                <w:sz w:val="24"/>
                <w:szCs w:val="24"/>
              </w:rPr>
            </w:pPr>
            <w:r w:rsidRPr="00914A5E">
              <w:rPr>
                <w:rFonts w:ascii="Times New Roman" w:eastAsia="Times New Roman" w:hAnsi="Times New Roman" w:cs="Times New Roman"/>
                <w:b/>
                <w:bCs/>
                <w:color w:val="000000"/>
                <w:sz w:val="24"/>
                <w:szCs w:val="24"/>
              </w:rPr>
              <w:t>2 848 603 000,00</w:t>
            </w:r>
          </w:p>
        </w:tc>
      </w:tr>
    </w:tbl>
    <w:p w:rsidR="00914A5E" w:rsidRPr="00914A5E" w:rsidRDefault="00914A5E" w:rsidP="006620F6">
      <w:pPr>
        <w:spacing w:after="0" w:line="240" w:lineRule="auto"/>
        <w:jc w:val="right"/>
        <w:rPr>
          <w:rFonts w:ascii="Times New Roman" w:hAnsi="Times New Roman" w:cs="Times New Roman"/>
          <w:sz w:val="28"/>
          <w:szCs w:val="28"/>
          <w:lang w:val="ru-RU"/>
        </w:rPr>
      </w:pPr>
    </w:p>
    <w:p w:rsidR="006620F6" w:rsidRPr="00914A5E" w:rsidRDefault="00E57AD5" w:rsidP="009958B7">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1.2</w:t>
      </w:r>
    </w:p>
    <w:p w:rsidR="006620F6" w:rsidRDefault="006620F6" w:rsidP="009958B7">
      <w:pPr>
        <w:spacing w:before="240" w:after="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дотаций на поддержку мер по обеспечению сбалансированности бюджетов муниципальных районов (муниципальных округов, городских округов)</w:t>
      </w:r>
    </w:p>
    <w:p w:rsidR="009958B7" w:rsidRPr="00347AE9" w:rsidRDefault="009958B7" w:rsidP="009958B7">
      <w:pPr>
        <w:spacing w:after="0" w:line="240" w:lineRule="auto"/>
        <w:jc w:val="right"/>
        <w:rPr>
          <w:rFonts w:ascii="Times New Roman" w:hAnsi="Times New Roman" w:cs="Times New Roman"/>
          <w:b/>
          <w:sz w:val="28"/>
          <w:szCs w:val="28"/>
          <w:lang w:val="ru-RU"/>
        </w:rPr>
      </w:pPr>
      <w:r w:rsidRPr="009958B7">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DA5A99" w:rsidRPr="00DA5A99" w:rsidTr="00DA5A99">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center"/>
              <w:rPr>
                <w:rFonts w:ascii="Times New Roman" w:eastAsia="Times New Roman" w:hAnsi="Times New Roman" w:cs="Times New Roman"/>
                <w:b/>
                <w:bCs/>
                <w:color w:val="000000"/>
                <w:sz w:val="24"/>
                <w:szCs w:val="24"/>
                <w:lang w:val="ru-RU"/>
              </w:rPr>
            </w:pPr>
            <w:r w:rsidRPr="00DA5A99">
              <w:rPr>
                <w:rFonts w:ascii="Times New Roman" w:eastAsia="Times New Roman" w:hAnsi="Times New Roman" w:cs="Times New Roman"/>
                <w:b/>
                <w:bCs/>
                <w:color w:val="000000"/>
                <w:sz w:val="24"/>
                <w:szCs w:val="24"/>
                <w:lang w:val="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center"/>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center"/>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center"/>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2026 год</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299 149 600,00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135 176 000,00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135 176 000,00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29 601 200,00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25 266 000,00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25 266 000,00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26 112 000,00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22 839 000,00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22 839 000,00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8 067 000,00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6 499 000,00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6 499 000,00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9 096 500,00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7 557 000,00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7 557 000,00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13 349 100,00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12 655 000,00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12 655 000,00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11 566 500,00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9 389 000,00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9 389 000,00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10 513 900,00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9 528 000,00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9 528 000,00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3 768 300,00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2 815 000,00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2 815 000,00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8 911 000,00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9 074 000,00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9 074 000,00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29 644 900,00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23 390 000,00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23 390 000,00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5 126 800,00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4 489 000,00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4 489 000,00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19 054 100,00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12 694 000,00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12 694 000,00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3 620 600,00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2 674 000,00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2 674 000,00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18 112 400,00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14 025 000,00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14 025 000,00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5 989 900,00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6 096 000,00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6 096 000,00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20 258 500,00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15 996 000,00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15 996 000,00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6 593 200,00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5 269 000,00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5 269 000,00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13 413 000,00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11 841 000,00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11 841 000,00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5 680 300,00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4 301 000,00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4 301 000,00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15 936 000,00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9 960 000,00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9 960 000,00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lastRenderedPageBreak/>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10 072 400,00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8 029 000,00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8 029 000,00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12 912 000,00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11 231 000,00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11 231 000,00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25 259 400,00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19 906 000,00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19 906 000,00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7 517 500,00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3 753 000,00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3 753 000,00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12 459 400,00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11 408 000,00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11 408 000,00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18 142 500,00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13 949 000,00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13 949 000,00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10 753 600,00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8 368 000,00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8 368 000,00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13 796 200,00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10 556 000,00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10 556 000,00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16 807 300,00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13 617 000,00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13 617 000,00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18 526 200,00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13 891 000,00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13 891 000,00</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Нераспределенный резерв</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222 670 700,00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0,00</w:t>
            </w:r>
          </w:p>
        </w:tc>
      </w:tr>
      <w:tr w:rsidR="00DA5A99" w:rsidRPr="00DA5A99" w:rsidTr="00DA5A99">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ИТОГО</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932 482 000,00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466 241 000,00</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466 241 000,00</w:t>
            </w:r>
          </w:p>
        </w:tc>
      </w:tr>
    </w:tbl>
    <w:p w:rsidR="00DA5A99" w:rsidRPr="00914A5E" w:rsidRDefault="00DA5A99"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w:t>
      </w:r>
    </w:p>
    <w:p w:rsidR="006620F6" w:rsidRDefault="006620F6" w:rsidP="00E57AD5">
      <w:pPr>
        <w:spacing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установление и описание местоположения границ территориальных зон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Реализация мероприятий в сфере местного самоуправления</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Региональная политика Брянской области</w:t>
      </w:r>
      <w:r w:rsidR="009958B7">
        <w:rPr>
          <w:rFonts w:ascii="Times New Roman" w:hAnsi="Times New Roman" w:cs="Times New Roman"/>
          <w:b/>
          <w:sz w:val="28"/>
          <w:szCs w:val="28"/>
          <w:lang w:val="ru-RU"/>
        </w:rPr>
        <w:t>»</w:t>
      </w:r>
    </w:p>
    <w:p w:rsidR="009958B7" w:rsidRPr="00347AE9" w:rsidRDefault="00A3334B" w:rsidP="00A3334B">
      <w:pPr>
        <w:spacing w:after="0" w:line="240" w:lineRule="auto"/>
        <w:jc w:val="right"/>
        <w:rPr>
          <w:rFonts w:ascii="Times New Roman" w:hAnsi="Times New Roman" w:cs="Times New Roman"/>
          <w:b/>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DA5A99" w:rsidRPr="00DA5A99" w:rsidTr="00DA5A99">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center"/>
              <w:rPr>
                <w:rFonts w:ascii="Times New Roman" w:eastAsia="Times New Roman" w:hAnsi="Times New Roman" w:cs="Times New Roman"/>
                <w:b/>
                <w:bCs/>
                <w:color w:val="000000"/>
                <w:sz w:val="24"/>
                <w:szCs w:val="24"/>
                <w:lang w:val="ru-RU"/>
              </w:rPr>
            </w:pPr>
            <w:r w:rsidRPr="00DA5A99">
              <w:rPr>
                <w:rFonts w:ascii="Times New Roman" w:eastAsia="Times New Roman" w:hAnsi="Times New Roman" w:cs="Times New Roman"/>
                <w:b/>
                <w:bCs/>
                <w:color w:val="000000"/>
                <w:sz w:val="24"/>
                <w:szCs w:val="24"/>
                <w:lang w:val="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center"/>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center"/>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center"/>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2026 год</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316 330,10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1 518 094,92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5 294 222,12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837 080,38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519 592,09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1 858 602,19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1 165 571,45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1 376 216,89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5 476 491,96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1 943 729,01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2 373 271,99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1 120 836,44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794 516,97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1 574 846,13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2 255 860,68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1 092 460,83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1 825 593,84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322 989,68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lastRenderedPageBreak/>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3 426 499,20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1 447 155,90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2 128 170,45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color w:val="000000"/>
                <w:sz w:val="24"/>
                <w:szCs w:val="24"/>
              </w:rPr>
            </w:pPr>
            <w:r w:rsidRPr="00DA5A99">
              <w:rPr>
                <w:rFonts w:ascii="Times New Roman" w:eastAsia="Times New Roman" w:hAnsi="Times New Roman" w:cs="Times New Roman"/>
                <w:color w:val="000000"/>
                <w:sz w:val="24"/>
                <w:szCs w:val="24"/>
              </w:rPr>
              <w:t xml:space="preserve">0,00 </w:t>
            </w:r>
          </w:p>
        </w:tc>
      </w:tr>
      <w:tr w:rsidR="00DA5A99" w:rsidRPr="00DA5A99" w:rsidTr="00DA5A99">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ИТОГО</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13 465 093,69</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13 564 263,54</w:t>
            </w:r>
          </w:p>
        </w:tc>
        <w:tc>
          <w:tcPr>
            <w:tcW w:w="1050" w:type="pct"/>
            <w:tcBorders>
              <w:top w:val="nil"/>
              <w:left w:val="nil"/>
              <w:bottom w:val="single" w:sz="4" w:space="0" w:color="auto"/>
              <w:right w:val="single" w:sz="4" w:space="0" w:color="auto"/>
            </w:tcBorders>
            <w:shd w:val="clear" w:color="auto" w:fill="auto"/>
            <w:vAlign w:val="center"/>
            <w:hideMark/>
          </w:tcPr>
          <w:p w:rsidR="00DA5A99" w:rsidRPr="00DA5A99" w:rsidRDefault="00DA5A99" w:rsidP="00DA5A99">
            <w:pPr>
              <w:spacing w:after="0" w:line="240" w:lineRule="auto"/>
              <w:jc w:val="right"/>
              <w:rPr>
                <w:rFonts w:ascii="Times New Roman" w:eastAsia="Times New Roman" w:hAnsi="Times New Roman" w:cs="Times New Roman"/>
                <w:b/>
                <w:bCs/>
                <w:color w:val="000000"/>
                <w:sz w:val="24"/>
                <w:szCs w:val="24"/>
              </w:rPr>
            </w:pPr>
            <w:r w:rsidRPr="00DA5A99">
              <w:rPr>
                <w:rFonts w:ascii="Times New Roman" w:eastAsia="Times New Roman" w:hAnsi="Times New Roman" w:cs="Times New Roman"/>
                <w:b/>
                <w:bCs/>
                <w:color w:val="000000"/>
                <w:sz w:val="24"/>
                <w:szCs w:val="24"/>
              </w:rPr>
              <w:t>11 638 775,99</w:t>
            </w:r>
          </w:p>
        </w:tc>
      </w:tr>
    </w:tbl>
    <w:p w:rsidR="00DA5A99" w:rsidRPr="00914A5E" w:rsidRDefault="00DA5A99"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проведение комплексных кадастровых работ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Реализация мероприятий в сфере местного самоуправления</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Региональная политика Брянской области</w:t>
      </w:r>
      <w:r w:rsidR="009958B7">
        <w:rPr>
          <w:rFonts w:ascii="Times New Roman" w:hAnsi="Times New Roman" w:cs="Times New Roman"/>
          <w:b/>
          <w:sz w:val="28"/>
          <w:szCs w:val="28"/>
          <w:lang w:val="ru-RU"/>
        </w:rPr>
        <w:t>»</w:t>
      </w:r>
    </w:p>
    <w:p w:rsidR="009958B7" w:rsidRPr="009958B7"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2 120 459,47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5 471 209,65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7 970 389,48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1 570 177,80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4 544 784,91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2 336 075,64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4 840 872,29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4 555 252,77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3 816 089,62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6 469 990,22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229 420,42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5 101 696,27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557 413,12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4 770 716,05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652 172,36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1 291 035,08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5 364 264,89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343 712,46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7 296 732,84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6 682 386,89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lastRenderedPageBreak/>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3 367 522,13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3 416 237,21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1 203 874,92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3 258 482,00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229 141,64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3 419 762,46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3 358 950,80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4 101 143,09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3 258 481,00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7 328 361,23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3 920 347,81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5 181 076,48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3 642 805,00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0,00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3 258 481,00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3 642 806,00 </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4 895 699,27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3 258 481,00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3 642 806,00 </w:t>
            </w:r>
          </w:p>
        </w:tc>
      </w:tr>
      <w:tr w:rsidR="00946373" w:rsidRPr="00946373" w:rsidTr="00946373">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19 245 271,80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119 348 133,19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127 536 364,28</w:t>
            </w:r>
          </w:p>
        </w:tc>
      </w:tr>
    </w:tbl>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2.3</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реализацию федеральной целевой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Увековечение памяти погибших при защите Отечества на 2019-2024 годы</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Реализация мероприятий по проведению работ по ремонту, реставрации, благоустройству воинских захоронений</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Региональная политика Брянской области</w:t>
      </w:r>
      <w:r w:rsidR="009958B7">
        <w:rPr>
          <w:rFonts w:ascii="Times New Roman" w:hAnsi="Times New Roman" w:cs="Times New Roman"/>
          <w:b/>
          <w:sz w:val="28"/>
          <w:szCs w:val="28"/>
          <w:lang w:val="ru-RU"/>
        </w:rPr>
        <w:t>»</w:t>
      </w:r>
    </w:p>
    <w:p w:rsidR="00CB0BE8"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9"/>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3 192 437,10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60 565,10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147 356,40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Уношевское сельское поселение Гордеевского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186 819,30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Дятьковское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41 778,70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Ивотское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131 304,50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Воробейнское сельское поселение Жирятинского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506 324,20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1 003 790,60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Щербиничское сельское поселение Злынковского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29 841,90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Мылинское сельское поселение Карачевского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656 522,30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Ревенское сельское поселение Карачевского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649 360,20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447 628,80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298 419,20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lastRenderedPageBreak/>
              <w:t>Севский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357 402,70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Чемлыжское сельское поселение Севского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253 656,30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Стародубский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413 523,80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Кулажское сельское поселение Суражского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144 758,90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8 521 490,00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r>
    </w:tbl>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2.4</w:t>
      </w:r>
    </w:p>
    <w:p w:rsidR="00CB0BE8" w:rsidRDefault="006620F6" w:rsidP="00E57AD5">
      <w:pPr>
        <w:spacing w:before="240" w:line="240" w:lineRule="auto"/>
        <w:jc w:val="center"/>
        <w:rPr>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строительство и реконструкцию (модернизацию) объектов питьевого водоснабжения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Чистая вода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топливно-энергетического комплекса и жилищно-коммунального хозяйства Брянской области</w:t>
      </w:r>
      <w:r w:rsidR="009958B7">
        <w:rPr>
          <w:rFonts w:ascii="Times New Roman" w:hAnsi="Times New Roman" w:cs="Times New Roman"/>
          <w:b/>
          <w:sz w:val="28"/>
          <w:szCs w:val="28"/>
          <w:lang w:val="ru-RU"/>
        </w:rPr>
        <w:t>»</w:t>
      </w:r>
      <w:r w:rsidR="00CB0BE8" w:rsidRPr="00CB0BE8">
        <w:rPr>
          <w:lang w:val="ru-RU"/>
        </w:rPr>
        <w:t xml:space="preserve"> </w:t>
      </w:r>
    </w:p>
    <w:p w:rsidR="006620F6"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4 519 758,87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4 950 000,00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15 547 670,11</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218 875,92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7 920 000,00</w:t>
            </w:r>
          </w:p>
        </w:tc>
      </w:tr>
      <w:tr w:rsidR="00946373" w:rsidRPr="00946373" w:rsidTr="00946373">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Локотское городское поселение Брасовского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14 023 023,30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55 249 121,30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28 135 098,89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53 367,57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3 960 000,00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5 445 000,00</w:t>
            </w:r>
          </w:p>
        </w:tc>
      </w:tr>
      <w:tr w:rsidR="00946373" w:rsidRPr="00946373" w:rsidTr="00946373">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Дятьковское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534 809,55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Старское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16 830 000,00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218 258,20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Злынковское городское поселение Злынковского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2 970 000,00</w:t>
            </w:r>
          </w:p>
        </w:tc>
      </w:tr>
      <w:tr w:rsidR="00946373" w:rsidRPr="00946373" w:rsidTr="00946373">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Карачевское городское поселение Карачевского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3 960 000,00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lastRenderedPageBreak/>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220 806,06</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494 709,00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3 960 000,00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7 425 000,00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5 940 000,00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Стародубский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24 017 202,76</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Суземское городское поселение Суземского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4 455 000,00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Унечское городское поселение Унечского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354 252,15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119 906 854,79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59 815 098,89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31 680 000,00</w:t>
            </w:r>
          </w:p>
        </w:tc>
      </w:tr>
    </w:tbl>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2.5</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обеспечение мероприятий по модернизации систем коммунальной инфраструктуры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инфраструктуры сферы жилищно-коммунального хозяйства</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топливно-энергетического комплекса и жилищно-коммунального хозяйства Брянской области</w:t>
      </w:r>
      <w:r w:rsidR="009958B7">
        <w:rPr>
          <w:rFonts w:ascii="Times New Roman" w:hAnsi="Times New Roman" w:cs="Times New Roman"/>
          <w:b/>
          <w:sz w:val="28"/>
          <w:szCs w:val="28"/>
          <w:lang w:val="ru-RU"/>
        </w:rPr>
        <w:t>»</w:t>
      </w:r>
    </w:p>
    <w:p w:rsidR="00CB0BE8"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23 270 000,00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23 270 000,00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r>
    </w:tbl>
    <w:p w:rsidR="00946373" w:rsidRDefault="00946373" w:rsidP="006620F6">
      <w:pPr>
        <w:spacing w:after="0" w:line="240" w:lineRule="auto"/>
        <w:jc w:val="right"/>
        <w:rPr>
          <w:rFonts w:ascii="Times New Roman" w:hAnsi="Times New Roman" w:cs="Times New Roman"/>
          <w:sz w:val="28"/>
          <w:szCs w:val="28"/>
          <w:lang w:val="ru-RU"/>
        </w:rPr>
      </w:pPr>
    </w:p>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2.6</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строительство (реконструкцию) объектов очистки сточных вод в населенных пунктах Брянской области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Строительство и реконструкция объектов очистки сточных вод в населенных пунктах Брянской области</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топливно-энергетического комплекса и жилищно-коммунального хозяйства Брянской области</w:t>
      </w:r>
      <w:r w:rsidR="009958B7">
        <w:rPr>
          <w:rFonts w:ascii="Times New Roman" w:hAnsi="Times New Roman" w:cs="Times New Roman"/>
          <w:b/>
          <w:sz w:val="28"/>
          <w:szCs w:val="28"/>
          <w:lang w:val="ru-RU"/>
        </w:rPr>
        <w:t>»</w:t>
      </w:r>
    </w:p>
    <w:p w:rsidR="00CB0BE8"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88 831 578,95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101 052 631,57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192 905 263,15</w:t>
            </w:r>
          </w:p>
        </w:tc>
      </w:tr>
      <w:tr w:rsidR="00946373" w:rsidRPr="00946373" w:rsidTr="00946373">
        <w:trPr>
          <w:cantSplit/>
          <w:trHeight w:val="28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Унечское городское поселение Унечского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206 315 789,47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189 884 210,52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206 315 789,47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192 905 263,15</w:t>
            </w:r>
          </w:p>
        </w:tc>
      </w:tr>
    </w:tbl>
    <w:p w:rsidR="00946373" w:rsidRDefault="00946373" w:rsidP="006620F6">
      <w:pPr>
        <w:spacing w:after="0" w:line="240" w:lineRule="auto"/>
        <w:jc w:val="right"/>
        <w:rPr>
          <w:rFonts w:ascii="Times New Roman" w:hAnsi="Times New Roman" w:cs="Times New Roman"/>
          <w:sz w:val="28"/>
          <w:szCs w:val="28"/>
          <w:lang w:val="ru-RU"/>
        </w:rPr>
      </w:pPr>
    </w:p>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2.7</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подготовку объектов жилищно-коммунального хозяйства к зиме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Поддержание технического состояния коммунальной инфраструктуры</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топливно-энергетического комплекса и жилищно-коммунального хозяйства Брянской области</w:t>
      </w:r>
      <w:r w:rsidR="009958B7">
        <w:rPr>
          <w:rFonts w:ascii="Times New Roman" w:hAnsi="Times New Roman" w:cs="Times New Roman"/>
          <w:b/>
          <w:sz w:val="28"/>
          <w:szCs w:val="28"/>
          <w:lang w:val="ru-RU"/>
        </w:rPr>
        <w:t>»</w:t>
      </w:r>
    </w:p>
    <w:p w:rsidR="00CB0BE8"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7 405 376,34</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3 095 744,68</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1 043 010,76</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1 563 829,79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1 042 553,19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Локотское городское поселение Брасовского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1 547 368,42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1 054 347,82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981 098,90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1 054 945,06</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2 682 105,27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825 263,15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515 957,44</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1 547 872,34</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Дубровское городское поселение Дубровского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588 000,00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515 789,47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1 547 368,42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711 789,47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Дятьковское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1 031 578,95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928 421,05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3 094 736,85</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Бытошское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309 473,68</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Ивотское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2 063 157,90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3 094 736,85</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lastRenderedPageBreak/>
              <w:t xml:space="preserve">Любохонское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784 000,00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Старское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206 315,79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1 547 368,42</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2 579 787,24</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573 655,91</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1 564 516,13</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1 495 789,46</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1 547 368,42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3 094 736,85</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1 496 276,59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1 031 914,90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2 579 787,24</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Клетнянское городское поселение Клетнянского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1 031 578,95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9 800 000,00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Климовское городское поселение Климовского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588 000,00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722 105,27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2 063 157,90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594 255,32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1 042 553,19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1 563 829,79</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3 250 531,92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1 547 872,34</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361 052,63</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515 789,47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1 856 842,10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Мглинское городское поселение Мглинского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670 526,32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629 263,15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1 031 578,95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Погарское городское поселение Погарского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1 341 052,63</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1 031 578,95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2 063 157,90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1 547 368,42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1 031 578,95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5 673 684,21</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Почепское городское поселение Почепского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1 031 578,95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6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515 789,47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1 031 578,95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515 957,44</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1 754 255,32</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lastRenderedPageBreak/>
              <w:t>Стародубский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632 608,69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1 054 347,82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Суземское городское поселение Суземского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2 063 157,90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1 547 368,42</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1 460 215,05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834 408,60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2 086 021,50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2 578 947,37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825 263,15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3 094 736,85</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1 042 553,19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729 787,23</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39 889 875,38</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39 854 064,41</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39 758 037,22</w:t>
            </w:r>
          </w:p>
        </w:tc>
      </w:tr>
    </w:tbl>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2.8</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субсидий бюджетам муниципальных образований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регионального проекта «Формирование комфортной городской среды (Брянская область)» государственной программы «Формирование современной городской среды Брянской области</w:t>
      </w:r>
      <w:r w:rsidR="009958B7">
        <w:rPr>
          <w:rFonts w:ascii="Times New Roman" w:hAnsi="Times New Roman" w:cs="Times New Roman"/>
          <w:b/>
          <w:sz w:val="28"/>
          <w:szCs w:val="28"/>
          <w:lang w:val="ru-RU"/>
        </w:rPr>
        <w:t>»</w:t>
      </w:r>
    </w:p>
    <w:p w:rsidR="00CB0BE8"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73 115 150,00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Суражское городское поселение Суражского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73 115 150,00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146 230 300,00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r>
    </w:tbl>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2.9</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субсидий бюджетам муниципальных образований на реализацию программ формирования современной городской среды в рамках регионального проекта «Формирование комфортной городской среды (Брянская область)» государственной программы «Формирование современной городской среды Брянской области»</w:t>
      </w:r>
    </w:p>
    <w:p w:rsidR="00CB0BE8"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CB0BE8">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CB0BE8">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CB0BE8">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CB0BE8">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132 039 614,63</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Городской округ город Клинцы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18 950 867,98</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Новозыбковский городской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15 347 758,47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Сельцовский городской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4 092 027,02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Фокино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8 109 653,54</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Локотское городское поселение Брасовского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4 410 886,27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Глинищевское сельское поселение Брянского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3 294 878,90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4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Выгоничское городское поселение Выгоничского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3 422 422,60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Гордеевское сельское поселение Гордеевского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765 262,20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Дубровское городское поселение Дубровского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2 922 876,44</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Дятьковское городское поселение Дятьковского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10 575 498,39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Бытошское городское поселение Дятьковского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1 286 065,63</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Ивотское городское поселение Дятьковского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2 136 356,96</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Любохонское городское поселение Дятьковского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1 286 065,63</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6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lastRenderedPageBreak/>
              <w:t xml:space="preserve">Жирятинское сельское поселение Жирятинского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1 009 720,95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8 545 427,85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Злынковское городское поселение Злынковского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1 817 497,71</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Карачевское городское поселение Карачевского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6 483 471,38</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Клетнянское городское поселение Клетнянского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2 487 102,13</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Климовское городское поселение Климовского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5 112 376,61</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Смолевичское сельское поселение Клинцовского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882 177,25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28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Комаричское городское поселение Комаричского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2 487 102,13</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2"/>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Красногорское городское поселение Красногорского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1 658 068,09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2"/>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Мглинское городское поселение Мглинского муниципального район</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1 604 924,88</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Навлинское городское поселение Навлинского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3 071 677,42</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Погарское городское поселение Погарского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4 113 284,30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Почепское городское поселение Почепского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4 570 315,89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Рогнединское городское поселение Рогнединского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1 519 895,75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289"/>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Севское городское поселение Севского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4 113 284,30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lastRenderedPageBreak/>
              <w:t>Стародубский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6 600 386,44</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Суземское городское поселение Суземского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3 773 167,77</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Суражское городское поселение Суражского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3 549 966,30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Трубчевское городское поселение Трубчевского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4 942 318,35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2"/>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Белоберезковское городское поселение Трубчевского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2 859 104,59</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2"/>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Унечское городское поселение Унечского муниципального района</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8 800 515,25</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288 642 020,00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r>
    </w:tbl>
    <w:p w:rsidR="00946373" w:rsidRDefault="00946373" w:rsidP="006620F6">
      <w:pPr>
        <w:spacing w:after="0" w:line="240" w:lineRule="auto"/>
        <w:jc w:val="right"/>
        <w:rPr>
          <w:rFonts w:ascii="Times New Roman" w:hAnsi="Times New Roman" w:cs="Times New Roman"/>
          <w:sz w:val="28"/>
          <w:szCs w:val="28"/>
          <w:lang w:val="ru-RU"/>
        </w:rPr>
      </w:pPr>
    </w:p>
    <w:p w:rsidR="00CB0BE8" w:rsidRDefault="00CB0BE8" w:rsidP="006620F6">
      <w:pPr>
        <w:spacing w:after="0" w:line="240" w:lineRule="auto"/>
        <w:jc w:val="right"/>
        <w:rPr>
          <w:rFonts w:ascii="Times New Roman" w:hAnsi="Times New Roman" w:cs="Times New Roman"/>
          <w:sz w:val="28"/>
          <w:szCs w:val="28"/>
          <w:lang w:val="ru-RU"/>
        </w:rPr>
      </w:pPr>
    </w:p>
    <w:p w:rsidR="00CB0BE8" w:rsidRDefault="00CB0BE8" w:rsidP="006620F6">
      <w:pPr>
        <w:spacing w:after="0" w:line="240" w:lineRule="auto"/>
        <w:jc w:val="right"/>
        <w:rPr>
          <w:rFonts w:ascii="Times New Roman" w:hAnsi="Times New Roman" w:cs="Times New Roman"/>
          <w:sz w:val="28"/>
          <w:szCs w:val="28"/>
          <w:lang w:val="ru-RU"/>
        </w:rPr>
      </w:pPr>
    </w:p>
    <w:p w:rsidR="00CB0BE8" w:rsidRDefault="00CB0BE8"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2.10</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государственную поддержку отрасли культуры для муниципальных учреждений дополнительного образования сферы культуры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Культурная среда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культуры и туризма в Брянской области</w:t>
      </w:r>
      <w:r w:rsidR="009958B7">
        <w:rPr>
          <w:rFonts w:ascii="Times New Roman" w:hAnsi="Times New Roman" w:cs="Times New Roman"/>
          <w:b/>
          <w:sz w:val="28"/>
          <w:szCs w:val="28"/>
          <w:lang w:val="ru-RU"/>
        </w:rPr>
        <w:t>»</w:t>
      </w:r>
    </w:p>
    <w:p w:rsidR="00CB0BE8"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115 915 213,00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115 915 213,00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r>
    </w:tbl>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2.11</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развитие сети учреждений культурно-досугового типа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Культурная среда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культуры и туризма в Брянской области</w:t>
      </w:r>
      <w:r w:rsidR="009958B7">
        <w:rPr>
          <w:rFonts w:ascii="Times New Roman" w:hAnsi="Times New Roman" w:cs="Times New Roman"/>
          <w:b/>
          <w:sz w:val="28"/>
          <w:szCs w:val="28"/>
          <w:lang w:val="ru-RU"/>
        </w:rPr>
        <w:t>»</w:t>
      </w:r>
    </w:p>
    <w:p w:rsidR="00CB0BE8"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794"/>
        <w:gridCol w:w="1844"/>
        <w:gridCol w:w="2165"/>
        <w:gridCol w:w="2102"/>
      </w:tblGrid>
      <w:tr w:rsidR="00946373" w:rsidRPr="00946373" w:rsidTr="00E57AD5">
        <w:trPr>
          <w:cantSplit/>
          <w:trHeight w:val="975"/>
          <w:tblHeader/>
        </w:trPr>
        <w:tc>
          <w:tcPr>
            <w:tcW w:w="1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931"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93"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E57AD5">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19 779 788,00</w:t>
            </w:r>
          </w:p>
        </w:tc>
        <w:tc>
          <w:tcPr>
            <w:tcW w:w="1093"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6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E57AD5">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7 236 490,00</w:t>
            </w:r>
          </w:p>
        </w:tc>
        <w:tc>
          <w:tcPr>
            <w:tcW w:w="1093"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6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E57AD5">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Клетнянский муниципальный район</w:t>
            </w:r>
          </w:p>
        </w:tc>
        <w:tc>
          <w:tcPr>
            <w:tcW w:w="93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2 873 831,00</w:t>
            </w:r>
          </w:p>
        </w:tc>
        <w:tc>
          <w:tcPr>
            <w:tcW w:w="1093"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6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E57AD5">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Климовский муниципальный район</w:t>
            </w:r>
          </w:p>
        </w:tc>
        <w:tc>
          <w:tcPr>
            <w:tcW w:w="93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5 094 149,00</w:t>
            </w:r>
          </w:p>
        </w:tc>
        <w:tc>
          <w:tcPr>
            <w:tcW w:w="1093"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6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E57AD5">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4 146 491,00</w:t>
            </w:r>
          </w:p>
        </w:tc>
        <w:tc>
          <w:tcPr>
            <w:tcW w:w="1093"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6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E57AD5">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Мглинский муниципальный район</w:t>
            </w:r>
          </w:p>
        </w:tc>
        <w:tc>
          <w:tcPr>
            <w:tcW w:w="93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7 440 320,00</w:t>
            </w:r>
          </w:p>
        </w:tc>
        <w:tc>
          <w:tcPr>
            <w:tcW w:w="1093"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6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E57AD5">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93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6 017 980,00</w:t>
            </w:r>
          </w:p>
        </w:tc>
        <w:tc>
          <w:tcPr>
            <w:tcW w:w="1093"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6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E57AD5">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Суземский муниципальный район</w:t>
            </w:r>
          </w:p>
        </w:tc>
        <w:tc>
          <w:tcPr>
            <w:tcW w:w="93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3 947 341,00</w:t>
            </w:r>
          </w:p>
        </w:tc>
        <w:tc>
          <w:tcPr>
            <w:tcW w:w="1093"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6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E57AD5">
        <w:trPr>
          <w:cantSplit/>
          <w:trHeight w:val="315"/>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93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56 536 390,00</w:t>
            </w:r>
          </w:p>
        </w:tc>
        <w:tc>
          <w:tcPr>
            <w:tcW w:w="1093"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c>
          <w:tcPr>
            <w:tcW w:w="1061"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r>
    </w:tbl>
    <w:p w:rsidR="00946373" w:rsidRDefault="00946373" w:rsidP="006620F6">
      <w:pPr>
        <w:spacing w:after="0" w:line="240" w:lineRule="auto"/>
        <w:jc w:val="right"/>
        <w:rPr>
          <w:rFonts w:ascii="Times New Roman" w:hAnsi="Times New Roman" w:cs="Times New Roman"/>
          <w:sz w:val="28"/>
          <w:szCs w:val="28"/>
          <w:lang w:val="ru-RU"/>
        </w:rPr>
      </w:pPr>
    </w:p>
    <w:p w:rsidR="00CB0BE8" w:rsidRDefault="00CB0BE8"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2.12</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государственную поддержку отрасли культуры для муниципальных учреждений культуры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Культурная среда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культуры и туризма в Брянской области</w:t>
      </w:r>
      <w:r w:rsidR="009958B7">
        <w:rPr>
          <w:rFonts w:ascii="Times New Roman" w:hAnsi="Times New Roman" w:cs="Times New Roman"/>
          <w:b/>
          <w:sz w:val="28"/>
          <w:szCs w:val="28"/>
          <w:lang w:val="ru-RU"/>
        </w:rPr>
        <w:t>»</w:t>
      </w:r>
    </w:p>
    <w:p w:rsidR="00CB0BE8" w:rsidRPr="00CB0B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46373" w:rsidRPr="00946373" w:rsidTr="00946373">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center"/>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2026 год</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Дятьковский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10 526 170,00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10 526 171,00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color w:val="000000"/>
                <w:sz w:val="24"/>
                <w:szCs w:val="24"/>
                <w:lang w:val="ru-RU" w:eastAsia="ru-RU"/>
              </w:rPr>
            </w:pPr>
            <w:r w:rsidRPr="00946373">
              <w:rPr>
                <w:rFonts w:ascii="Times New Roman" w:eastAsia="Times New Roman" w:hAnsi="Times New Roman" w:cs="Times New Roman"/>
                <w:color w:val="000000"/>
                <w:sz w:val="24"/>
                <w:szCs w:val="24"/>
                <w:lang w:val="ru-RU" w:eastAsia="ru-RU"/>
              </w:rPr>
              <w:t>0,00</w:t>
            </w:r>
          </w:p>
        </w:tc>
      </w:tr>
      <w:tr w:rsidR="00946373" w:rsidRPr="00946373" w:rsidTr="00946373">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21 052 341,00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46373" w:rsidRPr="00946373" w:rsidRDefault="00946373" w:rsidP="00946373">
            <w:pPr>
              <w:spacing w:after="0" w:line="240" w:lineRule="auto"/>
              <w:jc w:val="right"/>
              <w:rPr>
                <w:rFonts w:ascii="Times New Roman" w:eastAsia="Times New Roman" w:hAnsi="Times New Roman" w:cs="Times New Roman"/>
                <w:b/>
                <w:bCs/>
                <w:color w:val="000000"/>
                <w:sz w:val="24"/>
                <w:szCs w:val="24"/>
                <w:lang w:val="ru-RU" w:eastAsia="ru-RU"/>
              </w:rPr>
            </w:pPr>
            <w:r w:rsidRPr="00946373">
              <w:rPr>
                <w:rFonts w:ascii="Times New Roman" w:eastAsia="Times New Roman" w:hAnsi="Times New Roman" w:cs="Times New Roman"/>
                <w:b/>
                <w:bCs/>
                <w:color w:val="000000"/>
                <w:sz w:val="24"/>
                <w:szCs w:val="24"/>
                <w:lang w:val="ru-RU" w:eastAsia="ru-RU"/>
              </w:rPr>
              <w:t>0,00</w:t>
            </w:r>
          </w:p>
        </w:tc>
      </w:tr>
    </w:tbl>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2.13</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техническое оснащение муниципальных музеев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Культурная среда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культуры и туризма в Брянской области</w:t>
      </w:r>
      <w:r w:rsidR="009958B7">
        <w:rPr>
          <w:rFonts w:ascii="Times New Roman" w:hAnsi="Times New Roman" w:cs="Times New Roman"/>
          <w:b/>
          <w:sz w:val="28"/>
          <w:szCs w:val="28"/>
          <w:lang w:val="ru-RU"/>
        </w:rPr>
        <w:t>»</w:t>
      </w:r>
    </w:p>
    <w:p w:rsidR="00CB0BE8" w:rsidRPr="00347AE9" w:rsidRDefault="00A3334B" w:rsidP="00A3334B">
      <w:pPr>
        <w:spacing w:before="240" w:after="0" w:line="240" w:lineRule="auto"/>
        <w:jc w:val="right"/>
        <w:rPr>
          <w:rFonts w:ascii="Times New Roman" w:hAnsi="Times New Roman" w:cs="Times New Roman"/>
          <w:b/>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Дятьковский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2 727 273,00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2 727 273,00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r>
    </w:tbl>
    <w:p w:rsidR="00946373" w:rsidRDefault="00946373" w:rsidP="006620F6">
      <w:pPr>
        <w:spacing w:after="0" w:line="240" w:lineRule="auto"/>
        <w:jc w:val="right"/>
        <w:rPr>
          <w:rFonts w:ascii="Times New Roman" w:hAnsi="Times New Roman" w:cs="Times New Roman"/>
          <w:sz w:val="28"/>
          <w:szCs w:val="28"/>
          <w:lang w:val="ru-RU"/>
        </w:rPr>
      </w:pPr>
    </w:p>
    <w:p w:rsidR="006620F6" w:rsidRPr="00914A5E" w:rsidRDefault="00E57AD5" w:rsidP="006620F6">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2.14</w:t>
      </w:r>
    </w:p>
    <w:p w:rsidR="006620F6" w:rsidRDefault="006620F6" w:rsidP="00347AE9">
      <w:pPr>
        <w:spacing w:before="240" w:after="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субсидий бюджетам муниципальных районов (муниципальных округов, городских округов) на реконструкцию и капитальный ремонт муниципальных музеев в рамках регионального проекта «Культурная среда (Брянская область)» государственной программы «Развитие культуры и туризма в Брянской области</w:t>
      </w:r>
      <w:r w:rsidR="00347AE9">
        <w:rPr>
          <w:rFonts w:ascii="Times New Roman" w:hAnsi="Times New Roman" w:cs="Times New Roman"/>
          <w:b/>
          <w:sz w:val="28"/>
          <w:szCs w:val="28"/>
          <w:lang w:val="ru-RU"/>
        </w:rPr>
        <w:t>»</w:t>
      </w:r>
    </w:p>
    <w:p w:rsidR="00B02F04" w:rsidRPr="00B02F04" w:rsidRDefault="00B02F04" w:rsidP="00B02F04">
      <w:pPr>
        <w:spacing w:before="240" w:after="240" w:line="240" w:lineRule="auto"/>
        <w:jc w:val="right"/>
        <w:rPr>
          <w:rFonts w:ascii="Times New Roman" w:hAnsi="Times New Roman" w:cs="Times New Roman"/>
          <w:sz w:val="28"/>
          <w:szCs w:val="28"/>
          <w:lang w:val="ru-RU"/>
        </w:rPr>
      </w:pPr>
      <w:r w:rsidRPr="00B02F04">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bottom"/>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7 435 760,00</w:t>
            </w:r>
          </w:p>
        </w:tc>
        <w:tc>
          <w:tcPr>
            <w:tcW w:w="1050" w:type="pct"/>
            <w:tcBorders>
              <w:top w:val="nil"/>
              <w:left w:val="nil"/>
              <w:bottom w:val="single" w:sz="4" w:space="0" w:color="auto"/>
              <w:right w:val="single" w:sz="4" w:space="0" w:color="auto"/>
            </w:tcBorders>
            <w:shd w:val="clear" w:color="auto" w:fill="auto"/>
            <w:vAlign w:val="bottom"/>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bottom"/>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7 435 760,00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2.15</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государственную поддержку отрасли культуры с целью реализации мероприятий по модернизации библиотек в части комплектования книжных фондов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библиотечного, музейного и архивного дела</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культуры и туризма в Брянской области</w:t>
      </w:r>
      <w:r w:rsidR="009958B7">
        <w:rPr>
          <w:rFonts w:ascii="Times New Roman" w:hAnsi="Times New Roman" w:cs="Times New Roman"/>
          <w:b/>
          <w:sz w:val="28"/>
          <w:szCs w:val="28"/>
          <w:lang w:val="ru-RU"/>
        </w:rPr>
        <w:t>»</w:t>
      </w:r>
    </w:p>
    <w:p w:rsidR="00167D26" w:rsidRPr="00167D26"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9"/>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1 053 990,00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1 055 355,00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1 082 909,00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180 499,00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180 733,00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185 452,00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147 016,00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147 207,00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151 050,00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58 152,00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58 227,00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59 747,00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35 068,00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35 113,00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36 028,00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104 072,00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104 208,00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106 929,00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141 503,00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141 687,00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145 386,00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86 407,00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86 519,00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88 778,00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48 740,00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48 803,00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50 077,00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81 625,00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81 731,00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83 864,00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237 342,00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237 649,00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243 853,00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33 891,00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33 935,00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34 821,00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165 138,00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165 352,00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169 669,00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46 254,00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46 314,00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47 523,00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126 162,00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126 325,00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129 623,00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65 657,00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65 742,00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67 459,00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143 354,00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143 539,00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147 287,00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lastRenderedPageBreak/>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38 977,00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39 027,00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40 046,00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78 855,00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78 957,00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81 018,00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54 081,00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54 151,00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55 565,00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103 011,00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103 144,00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105 837,00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142 633,00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142 817,00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146 546,00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118 362,00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118 516,00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121 610,00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182 188,00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182 424,00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187 187,00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30 874,00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30 914,00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31 721,00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112 290,00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112 436,00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115 371,00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176 381,00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176 610,00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181 221,00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79 462,00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79 565,00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81 642,00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115 545,00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115 694,00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118 715,00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86 407,00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86 519,00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88 778,00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230 729,00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231 027,00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237 059,00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4 304 665,00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4 310 240,00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4 422 771,00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6620F6">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2.16</w:t>
      </w:r>
    </w:p>
    <w:p w:rsidR="006620F6" w:rsidRDefault="006620F6" w:rsidP="00167D26">
      <w:pPr>
        <w:spacing w:before="240" w:after="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Сохранение и развитие исполнительских искусств, традиционной народной культуры</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культуры и туризма в Брянской области</w:t>
      </w:r>
      <w:r w:rsidR="009958B7">
        <w:rPr>
          <w:rFonts w:ascii="Times New Roman" w:hAnsi="Times New Roman" w:cs="Times New Roman"/>
          <w:b/>
          <w:sz w:val="28"/>
          <w:szCs w:val="28"/>
          <w:lang w:val="ru-RU"/>
        </w:rPr>
        <w:t>»</w:t>
      </w:r>
    </w:p>
    <w:p w:rsidR="00167D26" w:rsidRPr="00167D26" w:rsidRDefault="00167D26" w:rsidP="00167D26">
      <w:pPr>
        <w:spacing w:before="240" w:after="0" w:line="240" w:lineRule="auto"/>
        <w:jc w:val="right"/>
        <w:rPr>
          <w:rFonts w:ascii="Times New Roman" w:hAnsi="Times New Roman" w:cs="Times New Roman"/>
          <w:sz w:val="28"/>
          <w:szCs w:val="28"/>
          <w:lang w:val="ru-RU"/>
        </w:rPr>
      </w:pPr>
      <w:r w:rsidRPr="00167D26">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9"/>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Новозыбковский городской округ</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505 794,00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Брасовский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475 747,00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Брянский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1 635 927,00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Выгоничский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3 876 002,00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589"/>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Выгоничское городское поселение Выгоничского муниципального района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1 184 144,00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Гордеевский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2 421 692,00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2 930 459,00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932 313,00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3 817 099,00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1 780 782,00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3 191 384,00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3 274 136,00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5 402 893,00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2 223 880,00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Комаричский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927 634,00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3 444 655,00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1 712 750,00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5 132 825,00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lastRenderedPageBreak/>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2 329 830,00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Суземский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2 520 960,00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1 069 129,00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Суражский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739 780,00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1 167 940,00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1 033 435,00</w:t>
            </w:r>
          </w:p>
        </w:tc>
      </w:tr>
      <w:tr w:rsidR="0020529D" w:rsidRPr="0020529D" w:rsidTr="00167D26">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307 138,00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167D26">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5 022 700,00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19 757 766,00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19 651 631,00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19 651 631,00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2.17</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приведение в соответствии с брендбуком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Точка роста</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помещений муниципальных общеобразовательных организаций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Современная школа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9958B7">
        <w:rPr>
          <w:rFonts w:ascii="Times New Roman" w:hAnsi="Times New Roman" w:cs="Times New Roman"/>
          <w:b/>
          <w:sz w:val="28"/>
          <w:szCs w:val="28"/>
          <w:lang w:val="ru-RU"/>
        </w:rPr>
        <w:t>»</w:t>
      </w:r>
    </w:p>
    <w:p w:rsidR="00C50DAF" w:rsidRPr="00C50DAF"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347 222,00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694 444,00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1 041 667,00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347 222,00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347 222,00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1 388 889,00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347 222,00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1 041 667,00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1 388 889,00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1 041 667,00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694 444,00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1 388 889,00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1 388 889,00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1 041 667,00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12 500 000,00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2.18</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Современная школа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9958B7">
        <w:rPr>
          <w:rFonts w:ascii="Times New Roman" w:hAnsi="Times New Roman" w:cs="Times New Roman"/>
          <w:b/>
          <w:sz w:val="28"/>
          <w:szCs w:val="28"/>
          <w:lang w:val="ru-RU"/>
        </w:rPr>
        <w:t>»</w:t>
      </w:r>
    </w:p>
    <w:p w:rsidR="00C50DAF" w:rsidRPr="00C50DAF"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63 520 404,04</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63 520 404,04</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2.19</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реализацию мероприятий по модернизации школьных систем образования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Современная школа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9958B7">
        <w:rPr>
          <w:rFonts w:ascii="Times New Roman" w:hAnsi="Times New Roman" w:cs="Times New Roman"/>
          <w:b/>
          <w:sz w:val="28"/>
          <w:szCs w:val="28"/>
          <w:lang w:val="ru-RU"/>
        </w:rPr>
        <w:t>»</w:t>
      </w:r>
    </w:p>
    <w:p w:rsidR="00C50DAF" w:rsidRPr="00C50DAF"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14 335 069,57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14 335 069,57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4 668 513,04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4 668 513,04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4 014 721,74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4 014 721,74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4 750 304,35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4 750 304,35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27 768 608,70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27 768 608,70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2.20</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создание цифровой образовательной среды в общеобразовательных организациях Брянской области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Цифровая образовательная среда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9958B7">
        <w:rPr>
          <w:rFonts w:ascii="Times New Roman" w:hAnsi="Times New Roman" w:cs="Times New Roman"/>
          <w:b/>
          <w:sz w:val="28"/>
          <w:szCs w:val="28"/>
          <w:lang w:val="ru-RU"/>
        </w:rPr>
        <w:t>»</w:t>
      </w:r>
    </w:p>
    <w:p w:rsidR="00C50DAF" w:rsidRPr="00C50DAF"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1 731 749,00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331 539,00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663 078,00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328 121,00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221 026,00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446 609,00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773 591,00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437 495,00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223 304,00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331 539,00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669 914,00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110 513,00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442 052,00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334 957,00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442 052,00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223 304,00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558 261,00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558 261,00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lastRenderedPageBreak/>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331 539,00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223 304,00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334 957,00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446 609,00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558 261,00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558 261,00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223 304,00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331 539,00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773 591,00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223 304,00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442 052,00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334 957,00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334 957,00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13 944 000,00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2.21</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Повышение доступности и качества предоставления дошкольного, общего и дополнительного образования детей</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9958B7">
        <w:rPr>
          <w:rFonts w:ascii="Times New Roman" w:hAnsi="Times New Roman" w:cs="Times New Roman"/>
          <w:b/>
          <w:sz w:val="28"/>
          <w:szCs w:val="28"/>
          <w:lang w:val="ru-RU"/>
        </w:rPr>
        <w:t>»</w:t>
      </w:r>
    </w:p>
    <w:p w:rsidR="00C50DAF" w:rsidRPr="00C50DAF"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E57AD5"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E57AD5">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E57AD5">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E57AD5">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E57AD5">
              <w:rPr>
                <w:rFonts w:ascii="Times New Roman" w:eastAsia="Times New Roman" w:hAnsi="Times New Roman" w:cs="Times New Roman"/>
                <w:b/>
                <w:bCs/>
                <w:color w:val="000000"/>
                <w:sz w:val="24"/>
                <w:szCs w:val="24"/>
                <w:lang w:val="ru-RU" w:eastAsia="ru-RU"/>
              </w:rPr>
              <w:t>2026 год</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317 284 300,38</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302 180 284,97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294 211 467,49</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26 161 030,08</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24 916 355,55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24 257 926,91</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17 950 096,73</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17 096 077,29</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16 644 303,89</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9 407 918,85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8 960 111,56</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8 723 730,85</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7 277 919,87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6 931 455,44</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6 748 677,28</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8 320 929,90</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7 924 813,62</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7 715 840,23</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42 832 984,40</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40 793 925,73</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39 718 215,37</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5 791 101,47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5 515 575,76</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5 369 823,58</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2 283 440,33</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2 174 800,11</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2 117 329,80</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6 839 319,48</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6 513 742,72</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6 341 963,49</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28 875 705,08</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27 501 202,38</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26 775 775,92</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1 816 975,23</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1 730 528,22</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1 684 798,04</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14 599 676,14</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13 904 719,38</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13 537 945,69</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3 774 309,11</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3 594 737,19</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3 499 744,25</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16 604 946,17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15 814 523,18</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15 397 400,11</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4 644 191,14</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4 423 232,47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4 306 346,08</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7 993 014,48</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7 612 727,41</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7 411 556,83</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lastRenderedPageBreak/>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5 230 415,99</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4 981 566,25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4 849 925,57</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4 174 005,81</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3 975 417,35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3 870 364,72</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2 329 604,15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2 218 767,57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2 160 135,40</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3 866 358,65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3 682 407,25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3 585 097,58</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10 918 783,06</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10 399 043,67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10 124 734,06</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11 232 357,22</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10 697 736,85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10 415 459,87</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12 597 549,24</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11 998 190,25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11 681 131,36</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1 660 506,91</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1 581 504,26</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1 539 712,12</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4 147 856,34</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3 950 512,00</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3 846 117,51</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15 661 879,79</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14 916 370,57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14 522 893,74</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4 422 271,11</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4 211 870,83</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4 100 569,78</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7 270 102,97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6 924 210,17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6 741 234,04</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9 522 260,42</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9 069 215,75</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8 829 556,66</w:t>
            </w:r>
          </w:p>
        </w:tc>
      </w:tr>
      <w:tr w:rsidR="0020529D" w:rsidRPr="00E57AD5"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17 923 809,57</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17 070 604,70</w:t>
            </w:r>
          </w:p>
        </w:tc>
        <w:tc>
          <w:tcPr>
            <w:tcW w:w="1050" w:type="pct"/>
            <w:tcBorders>
              <w:top w:val="nil"/>
              <w:left w:val="nil"/>
              <w:bottom w:val="single" w:sz="4" w:space="0" w:color="auto"/>
              <w:right w:val="single" w:sz="4" w:space="0" w:color="auto"/>
            </w:tcBorders>
            <w:shd w:val="clear" w:color="auto" w:fill="auto"/>
            <w:noWrap/>
            <w:vAlign w:val="bottom"/>
            <w:hideMark/>
          </w:tcPr>
          <w:p w:rsidR="0020529D" w:rsidRPr="00E57AD5"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E57AD5">
              <w:rPr>
                <w:rFonts w:ascii="Times New Roman" w:eastAsia="Times New Roman" w:hAnsi="Times New Roman" w:cs="Times New Roman"/>
                <w:color w:val="000000"/>
                <w:sz w:val="24"/>
                <w:szCs w:val="24"/>
                <w:lang w:val="ru-RU" w:eastAsia="ru-RU"/>
              </w:rPr>
              <w:t>16 620 354,78</w:t>
            </w:r>
          </w:p>
        </w:tc>
      </w:tr>
      <w:tr w:rsidR="0020529D" w:rsidRPr="00E57AD5" w:rsidTr="0020529D">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E57AD5">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E57AD5">
              <w:rPr>
                <w:rFonts w:ascii="Times New Roman" w:eastAsia="Times New Roman" w:hAnsi="Times New Roman" w:cs="Times New Roman"/>
                <w:b/>
                <w:bCs/>
                <w:color w:val="000000"/>
                <w:sz w:val="24"/>
                <w:szCs w:val="24"/>
                <w:lang w:val="ru-RU" w:eastAsia="ru-RU"/>
              </w:rPr>
              <w:t>633 415 620,07</w:t>
            </w:r>
          </w:p>
        </w:tc>
        <w:tc>
          <w:tcPr>
            <w:tcW w:w="1050" w:type="pct"/>
            <w:tcBorders>
              <w:top w:val="nil"/>
              <w:left w:val="nil"/>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E57AD5">
              <w:rPr>
                <w:rFonts w:ascii="Times New Roman" w:eastAsia="Times New Roman" w:hAnsi="Times New Roman" w:cs="Times New Roman"/>
                <w:b/>
                <w:bCs/>
                <w:color w:val="000000"/>
                <w:sz w:val="24"/>
                <w:szCs w:val="24"/>
                <w:lang w:val="ru-RU" w:eastAsia="ru-RU"/>
              </w:rPr>
              <w:t>603 266 230,45</w:t>
            </w:r>
          </w:p>
        </w:tc>
        <w:tc>
          <w:tcPr>
            <w:tcW w:w="1050" w:type="pct"/>
            <w:tcBorders>
              <w:top w:val="nil"/>
              <w:left w:val="nil"/>
              <w:bottom w:val="single" w:sz="4" w:space="0" w:color="auto"/>
              <w:right w:val="single" w:sz="4" w:space="0" w:color="auto"/>
            </w:tcBorders>
            <w:shd w:val="clear" w:color="auto" w:fill="auto"/>
            <w:vAlign w:val="center"/>
            <w:hideMark/>
          </w:tcPr>
          <w:p w:rsidR="0020529D" w:rsidRPr="00E57AD5"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E57AD5">
              <w:rPr>
                <w:rFonts w:ascii="Times New Roman" w:eastAsia="Times New Roman" w:hAnsi="Times New Roman" w:cs="Times New Roman"/>
                <w:b/>
                <w:bCs/>
                <w:color w:val="000000"/>
                <w:sz w:val="24"/>
                <w:szCs w:val="24"/>
                <w:lang w:val="ru-RU" w:eastAsia="ru-RU"/>
              </w:rPr>
              <w:t>587 350 133,00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2.22</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реализацию мероприятий по проведению оздоровительной кампании детей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Проведение оздоровительной кампании детей</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w:t>
      </w:r>
    </w:p>
    <w:p w:rsidR="00C50DAF" w:rsidRPr="00C50DAF"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8 838 720,00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8 838 720,00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8 838 720,00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636 120,00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636 120,00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636 120,00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931 860,00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931 860,00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931 860,00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624 960,00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624 960,00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624 960,00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334 800,00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334 800,00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334 800,00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591 480,00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591 480,00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591 480,00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1 624 896,00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1 624 896,00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1 624 896,00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703 080,00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703 080,00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703 080,00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401 760,00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401 760,00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401 760,00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725 400,00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725 400,00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725 400,00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2 343 600,00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2 343 600,00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2 343 600,00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223 200,00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223 200,00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223 200,00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1 339 200,00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1 339 200,00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1 339 200,00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412 920,00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412 920,00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412 920,00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1 160 640,00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1 160 640,00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1 160 640,00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396 180,00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396 180,00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396 180,00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725 400,00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725 400,00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725 400,00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468 720,00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468 720,00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468 720,00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lastRenderedPageBreak/>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362 700,00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362 700,00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362 700,00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478 764,00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478 764,00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478 764,00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504 432,00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504 432,00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504 432,00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837 000,00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837 000,00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837 000,00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624 960,00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624 960,00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624 960,00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915 120,00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915 120,00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915 120,00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279 000,00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279 000,00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279 000,00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446 400,00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446 400,00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446 400,00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1 562 400,00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1 562 400,00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1 562 400,00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446 400,00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446 400,00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446 400,00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926 280,00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926 280,00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926 280,00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837 000,00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837 000,00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837 000,00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1 026 720,00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1 026 720,00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1 026 720,00</w:t>
            </w:r>
          </w:p>
        </w:tc>
      </w:tr>
      <w:tr w:rsidR="0020529D" w:rsidRPr="0020529D" w:rsidTr="0020529D">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31 730 112,00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31 730 112,00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31 730 112,00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2.23</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обеспечение комплексного развития сельских территорий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жилищного строительства на сельских территориях и повышение уровня благоустройства домовладений</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Комплексное развитие сельских территорий Брянской области</w:t>
      </w:r>
      <w:r w:rsidR="009958B7">
        <w:rPr>
          <w:rFonts w:ascii="Times New Roman" w:hAnsi="Times New Roman" w:cs="Times New Roman"/>
          <w:b/>
          <w:sz w:val="28"/>
          <w:szCs w:val="28"/>
          <w:lang w:val="ru-RU"/>
        </w:rPr>
        <w:t>»</w:t>
      </w:r>
    </w:p>
    <w:p w:rsidR="00C50DAF" w:rsidRPr="00C50DAF"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204 585,86</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204 585,86</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2.24</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обеспечение комплексного развития сельских территорий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транспортной инфраструктуры на сельских территориях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Комплексное развитие сельских территорий</w:t>
      </w:r>
      <w:r w:rsidR="009958B7">
        <w:rPr>
          <w:rFonts w:ascii="Times New Roman" w:hAnsi="Times New Roman" w:cs="Times New Roman"/>
          <w:b/>
          <w:sz w:val="28"/>
          <w:szCs w:val="28"/>
          <w:lang w:val="ru-RU"/>
        </w:rPr>
        <w:t>»</w:t>
      </w:r>
    </w:p>
    <w:p w:rsidR="00C50DAF" w:rsidRPr="00C50DAF"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130 192 929,20</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Стародубский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3 560 000,00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130 192 929,20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3 560 000,00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2.25</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стимулирование программ развития жилищного строительства субъектов Российской Федерации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Жилье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Обеспечение реализации государственных полномочий в области строительства, архитектуры и развитие дорожного хозяйства Брянской области</w:t>
      </w:r>
      <w:r w:rsidR="009958B7">
        <w:rPr>
          <w:rFonts w:ascii="Times New Roman" w:hAnsi="Times New Roman" w:cs="Times New Roman"/>
          <w:b/>
          <w:sz w:val="28"/>
          <w:szCs w:val="28"/>
          <w:lang w:val="ru-RU"/>
        </w:rPr>
        <w:t>»</w:t>
      </w:r>
    </w:p>
    <w:p w:rsidR="00C50DAF" w:rsidRPr="00C50DAF"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E57AD5">
            <w:pPr>
              <w:spacing w:before="24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E57AD5">
            <w:pPr>
              <w:spacing w:before="24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E57AD5">
            <w:pPr>
              <w:spacing w:before="24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E57AD5">
            <w:pPr>
              <w:spacing w:before="24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45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sz w:val="24"/>
                <w:szCs w:val="24"/>
                <w:lang w:val="ru-RU" w:eastAsia="ru-RU"/>
              </w:rPr>
            </w:pPr>
            <w:r w:rsidRPr="0020529D">
              <w:rPr>
                <w:rFonts w:ascii="Times New Roman" w:eastAsia="Times New Roman" w:hAnsi="Times New Roman" w:cs="Times New Roman"/>
                <w:sz w:val="24"/>
                <w:szCs w:val="24"/>
                <w:lang w:val="ru-RU" w:eastAsia="ru-RU"/>
              </w:rPr>
              <w:t>52 915 213,73</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sz w:val="24"/>
                <w:szCs w:val="24"/>
                <w:lang w:val="ru-RU" w:eastAsia="ru-RU"/>
              </w:rPr>
            </w:pPr>
            <w:r w:rsidRPr="0020529D">
              <w:rPr>
                <w:rFonts w:ascii="Times New Roman" w:eastAsia="Times New Roman" w:hAnsi="Times New Roman" w:cs="Times New Roman"/>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sz w:val="24"/>
                <w:szCs w:val="24"/>
                <w:lang w:val="ru-RU" w:eastAsia="ru-RU"/>
              </w:rPr>
            </w:pPr>
            <w:r w:rsidRPr="0020529D">
              <w:rPr>
                <w:rFonts w:ascii="Times New Roman" w:eastAsia="Times New Roman" w:hAnsi="Times New Roman" w:cs="Times New Roman"/>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52 915 213,73</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0,00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2.26</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развитие и совершенствование сети автомобильных дорог общего пользования местного значения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Региональная и местная дорожная сеть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Обеспечение реализации государственных полномочий в области строительства, архитектуры и развитие дорожного хозяйства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20529D" w:rsidRPr="0020529D" w:rsidTr="0020529D">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center"/>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2026 год</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sz w:val="24"/>
                <w:szCs w:val="24"/>
                <w:lang w:val="ru-RU" w:eastAsia="ru-RU"/>
              </w:rPr>
            </w:pPr>
            <w:r w:rsidRPr="0020529D">
              <w:rPr>
                <w:rFonts w:ascii="Times New Roman" w:eastAsia="Times New Roman" w:hAnsi="Times New Roman" w:cs="Times New Roman"/>
                <w:sz w:val="24"/>
                <w:szCs w:val="24"/>
                <w:lang w:val="ru-RU" w:eastAsia="ru-RU"/>
              </w:rPr>
              <w:t>81 284 210,53</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sz w:val="24"/>
                <w:szCs w:val="24"/>
                <w:lang w:val="ru-RU" w:eastAsia="ru-RU"/>
              </w:rPr>
            </w:pPr>
            <w:r w:rsidRPr="0020529D">
              <w:rPr>
                <w:rFonts w:ascii="Times New Roman" w:eastAsia="Times New Roman" w:hAnsi="Times New Roman" w:cs="Times New Roman"/>
                <w:sz w:val="24"/>
                <w:szCs w:val="24"/>
                <w:lang w:val="ru-RU" w:eastAsia="ru-RU"/>
              </w:rPr>
              <w:t>102 114 462,29</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sz w:val="24"/>
                <w:szCs w:val="24"/>
                <w:lang w:val="ru-RU" w:eastAsia="ru-RU"/>
              </w:rPr>
            </w:pPr>
            <w:r w:rsidRPr="0020529D">
              <w:rPr>
                <w:rFonts w:ascii="Times New Roman" w:eastAsia="Times New Roman" w:hAnsi="Times New Roman" w:cs="Times New Roman"/>
                <w:sz w:val="24"/>
                <w:szCs w:val="24"/>
                <w:lang w:val="ru-RU" w:eastAsia="ru-RU"/>
              </w:rPr>
              <w:t>50 000 000,00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128 444 398,04</w:t>
            </w:r>
          </w:p>
        </w:tc>
        <w:tc>
          <w:tcPr>
            <w:tcW w:w="1050" w:type="pct"/>
            <w:tcBorders>
              <w:top w:val="nil"/>
              <w:left w:val="nil"/>
              <w:bottom w:val="single" w:sz="4" w:space="0" w:color="auto"/>
              <w:right w:val="single" w:sz="4" w:space="0" w:color="auto"/>
            </w:tcBorders>
            <w:shd w:val="clear" w:color="000000" w:fill="FFFFFF"/>
            <w:vAlign w:val="center"/>
            <w:hideMark/>
          </w:tcPr>
          <w:p w:rsidR="0020529D" w:rsidRPr="0020529D" w:rsidRDefault="0020529D" w:rsidP="0020529D">
            <w:pPr>
              <w:spacing w:after="0" w:line="240" w:lineRule="auto"/>
              <w:jc w:val="right"/>
              <w:rPr>
                <w:rFonts w:ascii="Times New Roman" w:eastAsia="Times New Roman" w:hAnsi="Times New Roman" w:cs="Times New Roman"/>
                <w:color w:val="000000"/>
                <w:sz w:val="24"/>
                <w:szCs w:val="24"/>
                <w:lang w:val="ru-RU" w:eastAsia="ru-RU"/>
              </w:rPr>
            </w:pPr>
            <w:r w:rsidRPr="0020529D">
              <w:rPr>
                <w:rFonts w:ascii="Times New Roman" w:eastAsia="Times New Roman" w:hAnsi="Times New Roman" w:cs="Times New Roman"/>
                <w:color w:val="000000"/>
                <w:sz w:val="24"/>
                <w:szCs w:val="24"/>
                <w:lang w:val="ru-RU" w:eastAsia="ru-RU"/>
              </w:rPr>
              <w:t>0,00</w:t>
            </w:r>
          </w:p>
        </w:tc>
      </w:tr>
      <w:tr w:rsidR="0020529D" w:rsidRPr="0020529D" w:rsidTr="0020529D">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81 284 210,53</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230 558 860,33</w:t>
            </w:r>
          </w:p>
        </w:tc>
        <w:tc>
          <w:tcPr>
            <w:tcW w:w="1050" w:type="pct"/>
            <w:tcBorders>
              <w:top w:val="nil"/>
              <w:left w:val="nil"/>
              <w:bottom w:val="single" w:sz="4" w:space="0" w:color="auto"/>
              <w:right w:val="single" w:sz="4" w:space="0" w:color="auto"/>
            </w:tcBorders>
            <w:shd w:val="clear" w:color="auto" w:fill="auto"/>
            <w:vAlign w:val="center"/>
            <w:hideMark/>
          </w:tcPr>
          <w:p w:rsidR="0020529D" w:rsidRPr="0020529D" w:rsidRDefault="0020529D" w:rsidP="0020529D">
            <w:pPr>
              <w:spacing w:after="0" w:line="240" w:lineRule="auto"/>
              <w:jc w:val="right"/>
              <w:rPr>
                <w:rFonts w:ascii="Times New Roman" w:eastAsia="Times New Roman" w:hAnsi="Times New Roman" w:cs="Times New Roman"/>
                <w:b/>
                <w:bCs/>
                <w:color w:val="000000"/>
                <w:sz w:val="24"/>
                <w:szCs w:val="24"/>
                <w:lang w:val="ru-RU" w:eastAsia="ru-RU"/>
              </w:rPr>
            </w:pPr>
            <w:r w:rsidRPr="0020529D">
              <w:rPr>
                <w:rFonts w:ascii="Times New Roman" w:eastAsia="Times New Roman" w:hAnsi="Times New Roman" w:cs="Times New Roman"/>
                <w:b/>
                <w:bCs/>
                <w:color w:val="000000"/>
                <w:sz w:val="24"/>
                <w:szCs w:val="24"/>
                <w:lang w:val="ru-RU" w:eastAsia="ru-RU"/>
              </w:rPr>
              <w:t>50 000 000,00</w:t>
            </w:r>
          </w:p>
        </w:tc>
      </w:tr>
    </w:tbl>
    <w:p w:rsidR="0020529D" w:rsidRDefault="0020529D"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2.27</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финансовое обеспечение дорожной деятельности на территории Брянской области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Региональная и местная дорожная сеть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Обеспечение реализации государственных полномочий в области строительства, архитектуры и развитие дорожного хозяйства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1319FA" w:rsidRPr="001319FA" w:rsidTr="001319FA">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1 050 692 489,58</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0,00</w:t>
            </w:r>
          </w:p>
        </w:tc>
      </w:tr>
      <w:tr w:rsidR="001319FA" w:rsidRPr="001319FA" w:rsidTr="001319FA">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38 000 000,00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Дятьковское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40 093 119,00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709"/>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Карачевское городское поселение Карачевского муниципального района  </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9 000 000,00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1 137 785 608,58</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r>
    </w:tbl>
    <w:p w:rsidR="001319FA" w:rsidRDefault="001319F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2.28</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приведение в нормативное состояние автомобильных дорог и искусственных дорожных сооружений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Региональная и местная дорожная сеть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Обеспечение реализации государственных полномочий в области строительства, архитектуры и развитие дорожного хозяйства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1319FA" w:rsidRPr="001319FA" w:rsidTr="001319FA">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76 734 729,80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14 398 363,48</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Почепское городское поселение Почепского муниципального района  </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3 218 264,49</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Стародубский муниципальный округ</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28 116 000,00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Унечское городское поселение Унечского муниципального района  </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273 445 457,28</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59 563 361,23</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 </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395 912 815,05</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59 563 361,23</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r>
    </w:tbl>
    <w:p w:rsidR="00815AF0" w:rsidRDefault="00815AF0"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r>
      <w:r>
        <w:rPr>
          <w:rFonts w:ascii="Times New Roman" w:hAnsi="Times New Roman" w:cs="Times New Roman"/>
          <w:sz w:val="28"/>
          <w:szCs w:val="28"/>
          <w:lang w:val="ru-RU"/>
        </w:rPr>
        <w:lastRenderedPageBreak/>
        <w:t>Таблица</w:t>
      </w:r>
      <w:r w:rsidR="006620F6" w:rsidRPr="00914A5E">
        <w:rPr>
          <w:rFonts w:ascii="Times New Roman" w:hAnsi="Times New Roman" w:cs="Times New Roman"/>
          <w:sz w:val="28"/>
          <w:szCs w:val="28"/>
          <w:lang w:val="ru-RU"/>
        </w:rPr>
        <w:t xml:space="preserve">  2.29</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обеспечение сохранности автомобильных дорог местного значения и условий безопасности движения по ним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Обеспечение сохранности автомобильных дорог общего пользования регионального, межмуниципального и местного значения</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Обеспечение реализации государственных полномочий в области строительства, архитектуры и развитие дорожного хозяйства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4361"/>
        <w:gridCol w:w="1844"/>
        <w:gridCol w:w="1842"/>
        <w:gridCol w:w="1858"/>
      </w:tblGrid>
      <w:tr w:rsidR="001319FA" w:rsidRPr="001319FA" w:rsidTr="00E57AD5">
        <w:trPr>
          <w:cantSplit/>
          <w:trHeight w:val="975"/>
          <w:tblHeader/>
        </w:trPr>
        <w:tc>
          <w:tcPr>
            <w:tcW w:w="22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w:t>
            </w:r>
            <w:r w:rsidRPr="001319FA">
              <w:rPr>
                <w:rFonts w:ascii="Times New Roman" w:eastAsia="Times New Roman" w:hAnsi="Times New Roman" w:cs="Times New Roman"/>
                <w:b/>
                <w:bCs/>
                <w:color w:val="000000"/>
                <w:sz w:val="24"/>
                <w:szCs w:val="24"/>
                <w:lang w:val="ru-RU" w:eastAsia="ru-RU"/>
              </w:rPr>
              <w:br/>
              <w:t>Брянской области</w:t>
            </w:r>
          </w:p>
        </w:tc>
        <w:tc>
          <w:tcPr>
            <w:tcW w:w="931"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93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938"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Брянск</w:t>
            </w:r>
          </w:p>
        </w:tc>
        <w:tc>
          <w:tcPr>
            <w:tcW w:w="931"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422 382 889,64</w:t>
            </w:r>
          </w:p>
        </w:tc>
        <w:tc>
          <w:tcPr>
            <w:tcW w:w="93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460 164 994,50</w:t>
            </w:r>
          </w:p>
        </w:tc>
        <w:tc>
          <w:tcPr>
            <w:tcW w:w="938"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478 212 254,26</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Клинцы</w:t>
            </w:r>
          </w:p>
        </w:tc>
        <w:tc>
          <w:tcPr>
            <w:tcW w:w="931"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20 770 095,00</w:t>
            </w:r>
          </w:p>
        </w:tc>
        <w:tc>
          <w:tcPr>
            <w:tcW w:w="93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41 540 191,00</w:t>
            </w:r>
          </w:p>
        </w:tc>
        <w:tc>
          <w:tcPr>
            <w:tcW w:w="938"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41 540 191,00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931"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17 784 502,00</w:t>
            </w:r>
          </w:p>
        </w:tc>
        <w:tc>
          <w:tcPr>
            <w:tcW w:w="93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35 569 004,00</w:t>
            </w:r>
          </w:p>
        </w:tc>
        <w:tc>
          <w:tcPr>
            <w:tcW w:w="938"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35 569 004,00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931"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5 166 409,00</w:t>
            </w:r>
          </w:p>
        </w:tc>
        <w:tc>
          <w:tcPr>
            <w:tcW w:w="93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10 332 818,00</w:t>
            </w:r>
          </w:p>
        </w:tc>
        <w:tc>
          <w:tcPr>
            <w:tcW w:w="938"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10 332 818,00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931"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8 000 000,00</w:t>
            </w:r>
          </w:p>
        </w:tc>
        <w:tc>
          <w:tcPr>
            <w:tcW w:w="93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8 124 089,00</w:t>
            </w:r>
          </w:p>
        </w:tc>
        <w:tc>
          <w:tcPr>
            <w:tcW w:w="938"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8 124 089,00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Локотское городское поселение Брасовского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3 626 129,00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17 252 258,00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17 252 258,00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22 454 877,90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33 236 108,00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33 236 108,00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7 793 961,00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7 789 922,00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7 789 922,00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3 754 700,00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7 509 401,00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7 509 401,00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7 803 428,80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5 000 000,00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5 000 000,00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Дубровское городское поселение Дубровского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17 537 858,85</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14 665 675,00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14 665 675,00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Дятьковское городское поселение Дятьковского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14 155 000,00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10 000 000,00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10 000 000,00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Бытошское городское поселение Дятьковского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324 589,00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649 179,00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649 179,00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Ивотское городское поселение Дятьковского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1 493 111,00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2 986 223,00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2 986 223,00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Любохонское городское поселение Дятьковского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4 868 841,00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4 868 841,00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Старское городское поселение Дятьковского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4 000 000,00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4 300 000,00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4 300 000,00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4 170 798,00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8 341 596,00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8 341 596,00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Жуковский муниципальный округ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10 822 376,09</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22 006 468,00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22 006 468,00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Злынковское городское поселение Злынковского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4 381 704,00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8 763 408,00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8 763 408,00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Карачевское городское поселение Карачевского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5 746 444,58</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13 392 693,00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13 392 693,00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Клетнянское городское поселение Клетнянского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6 411 686,00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12 823 372,00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12 823 372,00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Климовское городское поселение Климовского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9 513 605,00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19 027 210,00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19 027 210,00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5 652 172,00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11 304 345,00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11 304 345,00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Комаричское городское поселение Комаричского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5 565 397,00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11 130 795,00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11 130 795,00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Красногорское городское поселение Красногорского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6 476 269,00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12 268 541,00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12 268 541,00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9 781 268,22</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9 781 270,00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9 781 270,00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Мглинское городское поселение Мглинского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5 706 126,00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13 701 822,00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13 701 822,00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Навлинское городское поселение Навлинского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7 846 517,00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15 693 035,00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15 693 035,00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7 811 592,05</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Погарское городское поселение Погарского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9 944 084,00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19 888 169,00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19 888 169,00</w:t>
            </w:r>
          </w:p>
        </w:tc>
      </w:tr>
      <w:tr w:rsidR="001319FA" w:rsidRPr="001319FA" w:rsidTr="00E57AD5">
        <w:trPr>
          <w:cantSplit/>
          <w:trHeight w:val="300"/>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7 228 612,16</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5 190 398,00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5 190 398,00</w:t>
            </w:r>
          </w:p>
        </w:tc>
      </w:tr>
      <w:tr w:rsidR="001319FA" w:rsidRPr="001319FA" w:rsidTr="00E57AD5">
        <w:trPr>
          <w:cantSplit/>
          <w:trHeight w:val="315"/>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Почепское городское поселение Почепского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8 711 462,00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17 422 924,00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17 422 924,00</w:t>
            </w:r>
          </w:p>
        </w:tc>
      </w:tr>
      <w:tr w:rsidR="001319FA" w:rsidRPr="001319FA" w:rsidTr="00E57AD5">
        <w:trPr>
          <w:cantSplit/>
          <w:trHeight w:val="312"/>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Рогнединское городское поселение Рогнединского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2 462 193,00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4 924 387,00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4 924 387,00</w:t>
            </w:r>
          </w:p>
        </w:tc>
      </w:tr>
      <w:tr w:rsidR="001319FA" w:rsidRPr="001319FA" w:rsidTr="00E57AD5">
        <w:trPr>
          <w:cantSplit/>
          <w:trHeight w:val="315"/>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Севское городское поселение Севского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5 096 012,00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10 192 024,00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10 192 024,00</w:t>
            </w:r>
          </w:p>
        </w:tc>
      </w:tr>
      <w:tr w:rsidR="001319FA" w:rsidRPr="001319FA" w:rsidTr="00E57AD5">
        <w:trPr>
          <w:cantSplit/>
          <w:trHeight w:val="315"/>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Стародубский муниципальный округ</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26 220 000,00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12 533 847,00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12 533 847,00</w:t>
            </w:r>
          </w:p>
        </w:tc>
      </w:tr>
      <w:tr w:rsidR="001319FA" w:rsidRPr="001319FA" w:rsidTr="00E57AD5">
        <w:trPr>
          <w:cantSplit/>
          <w:trHeight w:val="315"/>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Суземское городское поселение Суземского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5 794 422,00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11 588 845,00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11 588 845,00</w:t>
            </w:r>
          </w:p>
        </w:tc>
      </w:tr>
      <w:tr w:rsidR="001319FA" w:rsidRPr="001319FA" w:rsidTr="00E57AD5">
        <w:trPr>
          <w:cantSplit/>
          <w:trHeight w:val="315"/>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Суражское городское поселение Суражского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6 091 255,00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12 182 511,00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12 182 511,00</w:t>
            </w:r>
          </w:p>
        </w:tc>
      </w:tr>
      <w:tr w:rsidR="001319FA" w:rsidRPr="001319FA" w:rsidTr="00E57AD5">
        <w:trPr>
          <w:cantSplit/>
          <w:trHeight w:val="315"/>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24 985 890,44</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20 602 992,00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20 602 992,00</w:t>
            </w:r>
          </w:p>
        </w:tc>
      </w:tr>
      <w:tr w:rsidR="001319FA" w:rsidRPr="001319FA" w:rsidTr="00E57AD5">
        <w:trPr>
          <w:cantSplit/>
          <w:trHeight w:val="315"/>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Унечское городское поселение Унечского муниципального района  </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7 590 214,00</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25 180 429,00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25 180 429,00</w:t>
            </w:r>
          </w:p>
        </w:tc>
      </w:tr>
      <w:tr w:rsidR="001319FA" w:rsidRPr="001319FA" w:rsidTr="00E57AD5">
        <w:trPr>
          <w:cantSplit/>
          <w:trHeight w:val="315"/>
        </w:trPr>
        <w:tc>
          <w:tcPr>
            <w:tcW w:w="2201"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93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751 057 650,73</w:t>
            </w:r>
          </w:p>
        </w:tc>
        <w:tc>
          <w:tcPr>
            <w:tcW w:w="93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961 929 784,50</w:t>
            </w:r>
          </w:p>
        </w:tc>
        <w:tc>
          <w:tcPr>
            <w:tcW w:w="938"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979 977 044,26</w:t>
            </w:r>
          </w:p>
        </w:tc>
      </w:tr>
    </w:tbl>
    <w:p w:rsidR="001319FA" w:rsidRDefault="001319F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2.30</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строительство (реконструкцию) канализационных сетей и канализационных коллекторов для населенных пунктов Брянской области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Строительство и реконструкция канализационных сетей и канализационных коллекторов для населенных пунктов Брянской области</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Обеспечение реализации государственных полномочий в области строительства, архитектуры и развитие дорожного хозяйства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1319FA" w:rsidRPr="001319FA" w:rsidTr="001319FA">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111 610 464,88</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75 367 680,13</w:t>
            </w:r>
          </w:p>
        </w:tc>
      </w:tr>
      <w:tr w:rsidR="001319FA" w:rsidRPr="001319FA" w:rsidTr="001319FA">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Дятьковское городское поселение Дятьковского муниципального района  </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10 045 000,00</w:t>
            </w:r>
          </w:p>
        </w:tc>
      </w:tr>
      <w:tr w:rsidR="001319FA" w:rsidRPr="001319FA" w:rsidTr="001319FA">
        <w:trPr>
          <w:cantSplit/>
          <w:trHeight w:val="63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Мглинское городское поселение Мглинского муниципального района  </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3 857 711,20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3 857 711,20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111 610 464,88</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85 412 680,13</w:t>
            </w:r>
          </w:p>
        </w:tc>
      </w:tr>
    </w:tbl>
    <w:p w:rsidR="001319FA" w:rsidRDefault="001319F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2.31</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модернизацию инфраструктуры общего образования в отдельных субъектах Российской Федерации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Современная школа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1319FA" w:rsidRPr="001319FA" w:rsidTr="001319FA">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770 959 690,31</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Сельцовский городской округ</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61 922 603,37</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Брянский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145 894 736,84</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978 777 030,52</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r>
    </w:tbl>
    <w:p w:rsidR="001319FA" w:rsidRDefault="001319F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2.32</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создание новых мест в общеобразовательных организациях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Современная школа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1319FA" w:rsidRPr="001319FA" w:rsidTr="001319FA">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513 926 891,49</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Брянский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116 804 427,61</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292 011 069,02</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175 206 641,41</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Суражский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125 000 000,00</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noWrap/>
            <w:vAlign w:val="bottom"/>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755 731 319,10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292 011 069,02</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175 206 641,41</w:t>
            </w:r>
          </w:p>
        </w:tc>
      </w:tr>
    </w:tbl>
    <w:p w:rsidR="001319FA" w:rsidRDefault="001319F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2.33</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реализацию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 1189 (Застройка территории бывшего аэропорта в Советском районе г. Брянска (Строительство школы на 1650 мест в районе бывшего аэропорта в Советском районе г. Брянска),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Современная школа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1319FA" w:rsidRPr="001319FA" w:rsidTr="001319FA">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869 450 500,00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869 450 500,00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869 450 500,00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869 450 500,00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r>
    </w:tbl>
    <w:p w:rsidR="001319FA" w:rsidRDefault="001319F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2.34</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развитие сети учреждений культурно-досугового типа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Культурная среда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культуры и туризма в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1319FA" w:rsidRPr="001319FA" w:rsidTr="001319FA">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367 233 811,60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1319FA">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367 233 811,60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r>
    </w:tbl>
    <w:p w:rsidR="001319FA" w:rsidRDefault="001319F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2.35</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строительство (реконструкцию) объектов спорта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Спорт - норма жизни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физической культуры и спорта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793"/>
        <w:gridCol w:w="1908"/>
        <w:gridCol w:w="2102"/>
        <w:gridCol w:w="2102"/>
      </w:tblGrid>
      <w:tr w:rsidR="001319FA" w:rsidRPr="001319FA" w:rsidTr="00E57AD5">
        <w:trPr>
          <w:cantSplit/>
          <w:trHeight w:val="975"/>
          <w:tblHeader/>
        </w:trPr>
        <w:tc>
          <w:tcPr>
            <w:tcW w:w="1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963"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E57AD5">
        <w:trPr>
          <w:cantSplit/>
          <w:trHeight w:val="417"/>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Брянск</w:t>
            </w:r>
          </w:p>
        </w:tc>
        <w:tc>
          <w:tcPr>
            <w:tcW w:w="963"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E57AD5">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60 000 000,00</w:t>
            </w:r>
          </w:p>
        </w:tc>
        <w:tc>
          <w:tcPr>
            <w:tcW w:w="1061"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E57AD5">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120 000 000,00</w:t>
            </w:r>
          </w:p>
        </w:tc>
        <w:tc>
          <w:tcPr>
            <w:tcW w:w="1061"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E57AD5">
            <w:pPr>
              <w:spacing w:after="0" w:line="240" w:lineRule="auto"/>
              <w:jc w:val="right"/>
              <w:rPr>
                <w:rFonts w:ascii="Times New Roman" w:eastAsia="Times New Roman" w:hAnsi="Times New Roman" w:cs="Times New Roman"/>
                <w:sz w:val="24"/>
                <w:szCs w:val="24"/>
                <w:lang w:val="ru-RU" w:eastAsia="ru-RU"/>
              </w:rPr>
            </w:pPr>
            <w:r w:rsidRPr="001319FA">
              <w:rPr>
                <w:rFonts w:ascii="Times New Roman" w:eastAsia="Times New Roman" w:hAnsi="Times New Roman" w:cs="Times New Roman"/>
                <w:sz w:val="24"/>
                <w:szCs w:val="24"/>
                <w:lang w:val="ru-RU" w:eastAsia="ru-RU"/>
              </w:rPr>
              <w:t>0,00</w:t>
            </w:r>
          </w:p>
        </w:tc>
      </w:tr>
      <w:tr w:rsidR="001319FA" w:rsidRPr="001319FA" w:rsidTr="00E57AD5">
        <w:trPr>
          <w:cantSplit/>
          <w:trHeight w:val="315"/>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963"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E57AD5">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126 400 000,00</w:t>
            </w:r>
          </w:p>
        </w:tc>
        <w:tc>
          <w:tcPr>
            <w:tcW w:w="1061"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E57AD5">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107 807 001,88</w:t>
            </w:r>
          </w:p>
        </w:tc>
        <w:tc>
          <w:tcPr>
            <w:tcW w:w="1061" w:type="pct"/>
            <w:tcBorders>
              <w:top w:val="nil"/>
              <w:left w:val="nil"/>
              <w:bottom w:val="single" w:sz="4" w:space="0" w:color="auto"/>
              <w:right w:val="single" w:sz="4" w:space="0" w:color="auto"/>
            </w:tcBorders>
            <w:shd w:val="clear" w:color="000000" w:fill="FFFFFF"/>
            <w:vAlign w:val="center"/>
            <w:hideMark/>
          </w:tcPr>
          <w:p w:rsidR="001319FA" w:rsidRPr="001319FA" w:rsidRDefault="001319FA" w:rsidP="00E57AD5">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E57AD5">
        <w:trPr>
          <w:cantSplit/>
          <w:trHeight w:val="315"/>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963"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186 400 000,00</w:t>
            </w:r>
          </w:p>
        </w:tc>
        <w:tc>
          <w:tcPr>
            <w:tcW w:w="106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227 807 001,88</w:t>
            </w:r>
          </w:p>
        </w:tc>
        <w:tc>
          <w:tcPr>
            <w:tcW w:w="1061"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E57AD5">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r>
    </w:tbl>
    <w:p w:rsidR="001319FA" w:rsidRDefault="001319F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2.36</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реализацию мероприятий по обеспечению жильем молодых семей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Обеспечение жильем молодых семей</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Социальная и демографическая политика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1319FA" w:rsidRPr="001319FA" w:rsidTr="001319FA">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14 526 058,50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14 526 058,50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14 526 058,50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1 307 682,00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1 307 682,00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1 307 682,00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1 420 740,00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1 420 740,00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1 420 740,00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651 572,19</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617 872,19</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774 172,19</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568 296,00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568 296,00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568 296,00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621 594,00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621 594,00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621 594,00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1 307 682,00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1 307 682,00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1 307 682,00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3 442 500,00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3 442 500,00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3 442 500,00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611 797,50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611 797,50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611 797,50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1 307 682,00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1 307 682,00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1 307 682,00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1 634 602,50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1 634 602,50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1 634 602,50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450 000,00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450 000,00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450 000,00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1 305 000,00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1 305 000,00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1 305 000,00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283 500,00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283 500,00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283 500,00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5 573 403,00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5 573 403,00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5 573 403,00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5 230 728,00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5 230 728,00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5 230 728,00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2 787 963,59</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2 787 963,59</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2 787 963,59</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720 000,00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720 000,00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720 000,00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1 368 540,00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1 368 540,00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1 368 540,00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414 639,00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414 639,00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414 639,00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555 784,22</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555 784,22</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555 784,22</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776 992,50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776 992,50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776 992,50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1 796 769,00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1 796 769,00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1 796 769,00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691 065,00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691 065,00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691 065,00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710 370,00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710 370,00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710 370,00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850 005,00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850 005,00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850 005,00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Стародубский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1 634 602,50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1 634 602,50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1 634 602,50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864 918,00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864 918,00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864 918,00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980 761,50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980 761,50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980 761,50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1 845 000,00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1 845 000,00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1 845 000,00</w:t>
            </w:r>
          </w:p>
        </w:tc>
      </w:tr>
      <w:tr w:rsidR="001319FA" w:rsidRPr="001319FA" w:rsidTr="001319FA">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904 860,00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904 860,00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904 860,00</w:t>
            </w:r>
          </w:p>
        </w:tc>
      </w:tr>
      <w:tr w:rsidR="001319FA" w:rsidRPr="001319FA" w:rsidTr="001319FA">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57 145 108,00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57 111 408,00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57 267 708,00</w:t>
            </w:r>
          </w:p>
        </w:tc>
      </w:tr>
    </w:tbl>
    <w:p w:rsidR="001319FA" w:rsidRDefault="001319F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2.37</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проведение ремонта спортивных сооружений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Спорт - норма жизни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физической культуры и спорта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1319FA" w:rsidRPr="001319FA" w:rsidTr="004E42B2">
        <w:trPr>
          <w:cantSplit/>
          <w:trHeight w:val="979"/>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center"/>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2026 год</w:t>
            </w:r>
          </w:p>
        </w:tc>
      </w:tr>
      <w:tr w:rsidR="001319FA" w:rsidRPr="001319FA"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Городской округ город Фокино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27 173 559,60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color w:val="000000"/>
                <w:sz w:val="24"/>
                <w:szCs w:val="24"/>
                <w:lang w:val="ru-RU" w:eastAsia="ru-RU"/>
              </w:rPr>
            </w:pPr>
            <w:r w:rsidRPr="001319FA">
              <w:rPr>
                <w:rFonts w:ascii="Times New Roman" w:eastAsia="Times New Roman" w:hAnsi="Times New Roman" w:cs="Times New Roman"/>
                <w:color w:val="000000"/>
                <w:sz w:val="24"/>
                <w:szCs w:val="24"/>
                <w:lang w:val="ru-RU" w:eastAsia="ru-RU"/>
              </w:rPr>
              <w:t>0,00</w:t>
            </w:r>
          </w:p>
        </w:tc>
      </w:tr>
      <w:tr w:rsidR="001319FA" w:rsidRPr="001319FA" w:rsidTr="004E42B2">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27 173 559,60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1319FA" w:rsidRPr="001319FA" w:rsidRDefault="001319FA" w:rsidP="001319FA">
            <w:pPr>
              <w:spacing w:after="0" w:line="240" w:lineRule="auto"/>
              <w:jc w:val="right"/>
              <w:rPr>
                <w:rFonts w:ascii="Times New Roman" w:eastAsia="Times New Roman" w:hAnsi="Times New Roman" w:cs="Times New Roman"/>
                <w:b/>
                <w:bCs/>
                <w:color w:val="000000"/>
                <w:sz w:val="24"/>
                <w:szCs w:val="24"/>
                <w:lang w:val="ru-RU" w:eastAsia="ru-RU"/>
              </w:rPr>
            </w:pPr>
            <w:r w:rsidRPr="001319FA">
              <w:rPr>
                <w:rFonts w:ascii="Times New Roman" w:eastAsia="Times New Roman" w:hAnsi="Times New Roman" w:cs="Times New Roman"/>
                <w:b/>
                <w:bCs/>
                <w:color w:val="000000"/>
                <w:sz w:val="24"/>
                <w:szCs w:val="24"/>
                <w:lang w:val="ru-RU" w:eastAsia="ru-RU"/>
              </w:rPr>
              <w:t>0,00</w:t>
            </w:r>
          </w:p>
        </w:tc>
      </w:tr>
    </w:tbl>
    <w:p w:rsidR="004E42B2" w:rsidRDefault="004E42B2"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2.38</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поддержку развития лыжного спорта в Брянской области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инфраструктуры сферы спорта</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физической культуры и спорта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4077"/>
        <w:gridCol w:w="1985"/>
        <w:gridCol w:w="1842"/>
        <w:gridCol w:w="2001"/>
      </w:tblGrid>
      <w:tr w:rsidR="004E42B2" w:rsidRPr="004E42B2" w:rsidTr="00E57AD5">
        <w:trPr>
          <w:cantSplit/>
          <w:trHeight w:val="975"/>
          <w:tblHeader/>
        </w:trPr>
        <w:tc>
          <w:tcPr>
            <w:tcW w:w="20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02"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2024 год</w:t>
            </w:r>
          </w:p>
        </w:tc>
        <w:tc>
          <w:tcPr>
            <w:tcW w:w="93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2025 год</w:t>
            </w:r>
          </w:p>
        </w:tc>
        <w:tc>
          <w:tcPr>
            <w:tcW w:w="101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2026 год</w:t>
            </w:r>
          </w:p>
        </w:tc>
      </w:tr>
      <w:tr w:rsidR="004E42B2" w:rsidRPr="004E42B2" w:rsidTr="00E57AD5">
        <w:trPr>
          <w:cantSplit/>
          <w:trHeight w:val="300"/>
        </w:trPr>
        <w:tc>
          <w:tcPr>
            <w:tcW w:w="2058"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Новозыбковский городской округ</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31 547 213,00</w:t>
            </w:r>
          </w:p>
        </w:tc>
        <w:tc>
          <w:tcPr>
            <w:tcW w:w="93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1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E57AD5">
        <w:trPr>
          <w:cantSplit/>
          <w:trHeight w:val="315"/>
        </w:trPr>
        <w:tc>
          <w:tcPr>
            <w:tcW w:w="2058"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Дятьковский муниципальный район</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30 944 205,60</w:t>
            </w:r>
          </w:p>
        </w:tc>
        <w:tc>
          <w:tcPr>
            <w:tcW w:w="93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1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E57AD5">
        <w:trPr>
          <w:cantSplit/>
          <w:trHeight w:val="315"/>
        </w:trPr>
        <w:tc>
          <w:tcPr>
            <w:tcW w:w="2058"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Карачевский муниципальный район</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30 769 360,30</w:t>
            </w:r>
          </w:p>
        </w:tc>
        <w:tc>
          <w:tcPr>
            <w:tcW w:w="93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1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E57AD5">
        <w:trPr>
          <w:cantSplit/>
          <w:trHeight w:val="315"/>
        </w:trPr>
        <w:tc>
          <w:tcPr>
            <w:tcW w:w="2058"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ИТОГО</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93 260 778,90</w:t>
            </w:r>
          </w:p>
        </w:tc>
        <w:tc>
          <w:tcPr>
            <w:tcW w:w="93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0,00</w:t>
            </w:r>
          </w:p>
        </w:tc>
        <w:tc>
          <w:tcPr>
            <w:tcW w:w="101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0,00</w:t>
            </w:r>
          </w:p>
        </w:tc>
      </w:tr>
    </w:tbl>
    <w:p w:rsidR="004E42B2" w:rsidRDefault="004E42B2"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2.39</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развитие спортивной инфраструктуры объектов спорта Брянской области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инфраструктуры сферы спорта</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физической культуры и спорта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4219"/>
        <w:gridCol w:w="1985"/>
        <w:gridCol w:w="1702"/>
        <w:gridCol w:w="1999"/>
      </w:tblGrid>
      <w:tr w:rsidR="004E42B2" w:rsidRPr="004E42B2" w:rsidTr="00E57AD5">
        <w:trPr>
          <w:cantSplit/>
          <w:trHeight w:val="630"/>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02"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2024 год</w:t>
            </w:r>
          </w:p>
        </w:tc>
        <w:tc>
          <w:tcPr>
            <w:tcW w:w="859"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2025 год</w:t>
            </w:r>
          </w:p>
        </w:tc>
        <w:tc>
          <w:tcPr>
            <w:tcW w:w="101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2026 год</w:t>
            </w:r>
          </w:p>
        </w:tc>
      </w:tr>
      <w:tr w:rsidR="004E42B2" w:rsidRPr="004E42B2" w:rsidTr="00E57AD5">
        <w:trPr>
          <w:cantSplit/>
          <w:trHeight w:val="315"/>
        </w:trPr>
        <w:tc>
          <w:tcPr>
            <w:tcW w:w="213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Дубровский муниципальный район</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37 367 901,70</w:t>
            </w:r>
          </w:p>
        </w:tc>
        <w:tc>
          <w:tcPr>
            <w:tcW w:w="859"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1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E57AD5">
        <w:trPr>
          <w:cantSplit/>
          <w:trHeight w:val="315"/>
        </w:trPr>
        <w:tc>
          <w:tcPr>
            <w:tcW w:w="213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Комаричский  муниципальный район</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30 128 694,70</w:t>
            </w:r>
          </w:p>
        </w:tc>
        <w:tc>
          <w:tcPr>
            <w:tcW w:w="859"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1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E57AD5">
        <w:trPr>
          <w:cantSplit/>
          <w:trHeight w:val="315"/>
        </w:trPr>
        <w:tc>
          <w:tcPr>
            <w:tcW w:w="213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ИТОГО</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67 496 596,40</w:t>
            </w:r>
          </w:p>
        </w:tc>
        <w:tc>
          <w:tcPr>
            <w:tcW w:w="859"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0,00</w:t>
            </w:r>
          </w:p>
        </w:tc>
        <w:tc>
          <w:tcPr>
            <w:tcW w:w="101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0,00</w:t>
            </w:r>
          </w:p>
        </w:tc>
      </w:tr>
    </w:tbl>
    <w:p w:rsidR="004E42B2" w:rsidRPr="00347AE9" w:rsidRDefault="004E42B2" w:rsidP="00347AE9">
      <w:pPr>
        <w:spacing w:before="240" w:after="240" w:line="240" w:lineRule="auto"/>
        <w:jc w:val="center"/>
        <w:rPr>
          <w:rFonts w:ascii="Times New Roman" w:hAnsi="Times New Roman" w:cs="Times New Roman"/>
          <w:b/>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2.40</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районов (муниципальных округов, городских округов) на обеспечение жильем тренеров, тренеров-преподавателей учреждений физической культуры и спорта Брянской области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Обеспечение спортивных организаций квалифицированными кадрами</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физической культуры и спорта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4E42B2" w:rsidRPr="004E42B2" w:rsidTr="004E42B2">
        <w:trPr>
          <w:cantSplit/>
          <w:trHeight w:val="979"/>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2026 год</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2 531 700,00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2 883 325,00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1 470 000,00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1 171 275,00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1 176 000,00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2 628 850,00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3 076 367,00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9 850 422,00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1 325 940,00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26 113 879,00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0,00</w:t>
            </w:r>
          </w:p>
        </w:tc>
      </w:tr>
    </w:tbl>
    <w:p w:rsidR="004E42B2" w:rsidRPr="00347AE9" w:rsidRDefault="004E42B2" w:rsidP="00347AE9">
      <w:pPr>
        <w:spacing w:before="240" w:after="240" w:line="240" w:lineRule="auto"/>
        <w:jc w:val="center"/>
        <w:rPr>
          <w:rFonts w:ascii="Times New Roman" w:hAnsi="Times New Roman" w:cs="Times New Roman"/>
          <w:b/>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2.41</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субсидий бюджетам муниципальных образований на софинансирование закупки и монтажа оборудования для создания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умных</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спортивных площадок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инфраструктуры сферы спорта</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физической культуры и спорта Брянской области</w:t>
      </w:r>
      <w:r w:rsidR="009958B7">
        <w:rPr>
          <w:rFonts w:ascii="Times New Roman" w:hAnsi="Times New Roman" w:cs="Times New Roman"/>
          <w:b/>
          <w:sz w:val="28"/>
          <w:szCs w:val="28"/>
          <w:lang w:val="ru-RU"/>
        </w:rPr>
        <w:t>»</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4E42B2" w:rsidRPr="004E42B2" w:rsidTr="004E42B2">
        <w:trPr>
          <w:cantSplit/>
          <w:trHeight w:val="979"/>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2026 год</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13 043 478,00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Новозыбковский городской округ</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13 043 478,00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Дятьковский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12 765 958,00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13 043 479,00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13 043 479,00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Жирятинский муниципальный район</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84 782 609,00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12 765 958,00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26 086 957,00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110 869 566,00</w:t>
            </w:r>
          </w:p>
        </w:tc>
      </w:tr>
    </w:tbl>
    <w:p w:rsidR="004E42B2" w:rsidRDefault="004E42B2"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3.1</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по организации мероприятий при осуществлении деятельности по обраще</w:t>
      </w:r>
      <w:r w:rsidR="00347AE9">
        <w:rPr>
          <w:rFonts w:ascii="Times New Roman" w:hAnsi="Times New Roman" w:cs="Times New Roman"/>
          <w:b/>
          <w:sz w:val="28"/>
          <w:szCs w:val="28"/>
          <w:lang w:val="ru-RU"/>
        </w:rPr>
        <w:t>нию с животными без владельцев</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4E42B2" w:rsidRPr="004E42B2" w:rsidTr="004E42B2">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2026 год</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32 377 966,00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32 377 966,00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32 377 966,00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510 972,40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510 972,40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510 972,40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12 774,31</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281 034,82</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166 066,03</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178 840,34</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178 840,34</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447 100,85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447 100,85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447 100,85</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140 517,41</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140 517,41</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140 517,41</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660 087,92</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596 216,37</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660 087,92</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204 388,96</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229 937,58</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127 743,10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937 192,25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937 192,25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937 192,25</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638 715,50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638 715,50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638 715,50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63 871,55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63 871,55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63 871,55</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510 972,40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510 972,40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510 972,40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63 871,55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63 871,55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63 871,55</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584 181,92</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631 102,96</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558 633,30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127 743,10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127 743,10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127 743,10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332 132,06</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332 132,06</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332 132,06</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212 987,07</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212 987,07</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212 987,07</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63 871,55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63 871,55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63 871,55</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234 359,49</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259 908,11</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272 682,42</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191 614,65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191 614,65</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447 100,85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447 100,85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447 100,85</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191 614,65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127 743,10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127 743,10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370 454,99</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370 454,99</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370 454,99</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196 036,56</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196 036,56</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196 036,56</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319 357,75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319 357,75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319 357,75</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217 163,27</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306 583,44</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255 486,20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383 229,30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383 229,30</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383 229,30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447 100,85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447 100,85</w:t>
            </w:r>
          </w:p>
        </w:tc>
        <w:tc>
          <w:tcPr>
            <w:tcW w:w="1050" w:type="pct"/>
            <w:tcBorders>
              <w:top w:val="nil"/>
              <w:left w:val="nil"/>
              <w:bottom w:val="single" w:sz="4" w:space="0" w:color="auto"/>
              <w:right w:val="single" w:sz="4" w:space="0" w:color="auto"/>
            </w:tcBorders>
            <w:shd w:val="clear" w:color="auto" w:fill="auto"/>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447 100,85</w:t>
            </w:r>
          </w:p>
        </w:tc>
      </w:tr>
      <w:tr w:rsidR="004E42B2" w:rsidRPr="004E42B2" w:rsidTr="004E42B2">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42 126 487,23</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41 841 276,21</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41 807 129,48</w:t>
            </w:r>
          </w:p>
        </w:tc>
      </w:tr>
    </w:tbl>
    <w:p w:rsidR="004E42B2" w:rsidRPr="00347AE9" w:rsidRDefault="004E42B2" w:rsidP="00815AF0">
      <w:pPr>
        <w:spacing w:after="0" w:line="240" w:lineRule="auto"/>
        <w:jc w:val="center"/>
        <w:rPr>
          <w:rFonts w:ascii="Times New Roman" w:hAnsi="Times New Roman" w:cs="Times New Roman"/>
          <w:b/>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3.2</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образований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w:t>
      </w:r>
      <w:r w:rsidR="00815AF0">
        <w:rPr>
          <w:rFonts w:ascii="Times New Roman" w:hAnsi="Times New Roman" w:cs="Times New Roman"/>
          <w:b/>
          <w:sz w:val="28"/>
          <w:szCs w:val="28"/>
          <w:lang w:val="ru-RU"/>
        </w:rPr>
        <w:t>ти или поселках городского типа</w:t>
      </w:r>
    </w:p>
    <w:p w:rsidR="00815AF0" w:rsidRPr="00815AF0"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936"/>
        <w:gridCol w:w="1985"/>
        <w:gridCol w:w="2126"/>
        <w:gridCol w:w="1858"/>
      </w:tblGrid>
      <w:tr w:rsidR="004E42B2" w:rsidRPr="004E42B2" w:rsidTr="00E57AD5">
        <w:trPr>
          <w:cantSplit/>
          <w:trHeight w:val="975"/>
          <w:tblHeader/>
        </w:trPr>
        <w:tc>
          <w:tcPr>
            <w:tcW w:w="19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02"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2024 год</w:t>
            </w:r>
          </w:p>
        </w:tc>
        <w:tc>
          <w:tcPr>
            <w:tcW w:w="1073"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2025 год</w:t>
            </w:r>
          </w:p>
        </w:tc>
        <w:tc>
          <w:tcPr>
            <w:tcW w:w="938"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2026 год</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Брянск</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46 800,00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46 800,00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46 800,00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Клинцы</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3 600,00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3 600,00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3 600,00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151 200,00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151 200,00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151 200,00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147 600,00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147 600,00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147 600,00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273 600,00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277 200,00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277 200,00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144 000,00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144 000,00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144 000,00</w:t>
            </w:r>
          </w:p>
        </w:tc>
      </w:tr>
      <w:tr w:rsidR="004E42B2" w:rsidRPr="004E42B2" w:rsidTr="00E57AD5">
        <w:trPr>
          <w:cantSplit/>
          <w:trHeight w:val="63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Выгоничское городское поселение Выгоничского муниципального района</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18 000,00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18 000,00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18 000,00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151 200,00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151 200,00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151 200,00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194 400,00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194 400,00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194 400,00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72 000,00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72 000,00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72 000,00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Жуковский муниципальный округ</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75 600,00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75 600,00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75 600,00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10 800,00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10 800,00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10 800,00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72 000,00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72 000,00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72 000,00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122 400,00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122 400,00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122 400,00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266 400,00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266 400,00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266 400,00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43 200,00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43 200,00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43 200,00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115 200,00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126 000,00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126 000,00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129 600,00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129 600,00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129 600,00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194 400,00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194 400,00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194 400,00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172 800,00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172 800,00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172 800,00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118 800,00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118 800,00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118 800,00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61 200,00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61 200,00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61 200,00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39 600,00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39 600,00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39 600,00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Стародубский муниципальный округ</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72 000,00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72 000,00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72 000,00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136 800,00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136 800,00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136 800,00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18 000,00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18 000,00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18 000,00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39 600,00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39 600,00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39 600,00</w:t>
            </w:r>
          </w:p>
        </w:tc>
      </w:tr>
      <w:tr w:rsidR="004E42B2" w:rsidRPr="004E42B2" w:rsidTr="00E57AD5">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90 000,00</w:t>
            </w:r>
          </w:p>
        </w:tc>
      </w:tr>
      <w:tr w:rsidR="004E42B2" w:rsidRPr="004E42B2" w:rsidTr="00E57AD5">
        <w:trPr>
          <w:cantSplit/>
          <w:trHeight w:val="39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ИТОГО</w:t>
            </w:r>
          </w:p>
        </w:tc>
        <w:tc>
          <w:tcPr>
            <w:tcW w:w="1002"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3 160 800,00</w:t>
            </w:r>
          </w:p>
        </w:tc>
        <w:tc>
          <w:tcPr>
            <w:tcW w:w="1073"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3 175 200,00</w:t>
            </w:r>
          </w:p>
        </w:tc>
        <w:tc>
          <w:tcPr>
            <w:tcW w:w="938"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3 175 200,00</w:t>
            </w:r>
          </w:p>
        </w:tc>
      </w:tr>
    </w:tbl>
    <w:p w:rsidR="004E42B2" w:rsidRDefault="004E42B2"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3.3</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на осуществления отдельных</w:t>
      </w:r>
      <w:r w:rsidR="00347AE9">
        <w:rPr>
          <w:rFonts w:ascii="Times New Roman" w:hAnsi="Times New Roman" w:cs="Times New Roman"/>
          <w:b/>
          <w:sz w:val="28"/>
          <w:szCs w:val="28"/>
          <w:lang w:val="ru-RU"/>
        </w:rPr>
        <w:t xml:space="preserve"> полномочий в сфере образования</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4E42B2" w:rsidRPr="004E42B2" w:rsidTr="004E42B2">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2026 год</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4 428 055 081,00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4 428 055 081,00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4 428 055 081,00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606 475 262,00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606 475 262,00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606 475 262,00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503 208 931,00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503 208 931,00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503 208 931,00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153 514 800,00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153 514 800,00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153 514 800,00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133 234 329,00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133 234 329,00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133 234 329,00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183 914 209,00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183 914 209,00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183 914 209,00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939 656 830,00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939 656 830,00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939 656 830,00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198 851 397,00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198 851 397,00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198 851 397,00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119 480 035,00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119 480 035,00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119 480 035,00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189 190 484,00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189 190 484,00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189 190 484,00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548 244 598,00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548 244 598,00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548 244 598,00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83 950 253,00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83 950 253,00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83 950 253,00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301 094 034,00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301 094 034,00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301 094 034,00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122 022 848,00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122 022 848,00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122 022 848,00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286 913 477,00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286 913 477,00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286 913 477,00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128 642 792,00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128 642 792,00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128 642 792,00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277 098 884,00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277 098 884,00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277 098 884,00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217 406 817,00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217 406 817,00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217 406 817,00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143 704 707,00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143 704 707,00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143 704 707,00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111 987 526,00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111 987 526,00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111 987 526,00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146 024 134,00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146 024 134,00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146 024 134,00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246 473 182,00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246 473 182,00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246 473 182,00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290 297 800,00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290 297 800,00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290 297 800,00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370 560 175,00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370 560 175,00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370 560 175,00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77 579 624,00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77 579 624,00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77 579 624,00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163 172 298,00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163 172 298,00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163 172 298,00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344 528 714,00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344 528 714,00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344 528 714,00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123 393 101,00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123 393 101,00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123 393 101,00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204 011 688,00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204 011 688,00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204 011 688,00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252 133 507,00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252 133 507,00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252 133 507,00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346 252 217,00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346 252 217,00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346 252 217,00  </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Нераспределенный резерв</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599 360 630,00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599 360 630,00  </w:t>
            </w:r>
          </w:p>
        </w:tc>
        <w:tc>
          <w:tcPr>
            <w:tcW w:w="1050" w:type="pct"/>
            <w:tcBorders>
              <w:top w:val="nil"/>
              <w:left w:val="nil"/>
              <w:bottom w:val="single" w:sz="4" w:space="0" w:color="auto"/>
              <w:right w:val="single" w:sz="4" w:space="0" w:color="auto"/>
            </w:tcBorders>
            <w:shd w:val="clear" w:color="auto" w:fill="auto"/>
            <w:noWrap/>
            <w:vAlign w:val="bottom"/>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599 360 630,00  </w:t>
            </w:r>
          </w:p>
        </w:tc>
      </w:tr>
      <w:tr w:rsidR="004E42B2" w:rsidRPr="004E42B2" w:rsidTr="004E42B2">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12 840 434 364,00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12 840 434 364,00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12 840 434 364,00</w:t>
            </w:r>
          </w:p>
        </w:tc>
      </w:tr>
    </w:tbl>
    <w:p w:rsidR="004E42B2" w:rsidRPr="00347AE9" w:rsidRDefault="004E42B2" w:rsidP="0027282A">
      <w:pPr>
        <w:spacing w:after="0" w:line="240" w:lineRule="auto"/>
        <w:jc w:val="center"/>
        <w:rPr>
          <w:rFonts w:ascii="Times New Roman" w:hAnsi="Times New Roman" w:cs="Times New Roman"/>
          <w:b/>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3.4</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на выплату компенсации части родительской платы за присмотр и уход за детьми в образовательных организациях, реализующих образовательную пр</w:t>
      </w:r>
      <w:r w:rsidR="00347AE9">
        <w:rPr>
          <w:rFonts w:ascii="Times New Roman" w:hAnsi="Times New Roman" w:cs="Times New Roman"/>
          <w:b/>
          <w:sz w:val="28"/>
          <w:szCs w:val="28"/>
          <w:lang w:val="ru-RU"/>
        </w:rPr>
        <w:t>ограмму дошкольного образования</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4E42B2" w:rsidRPr="004E42B2" w:rsidTr="004E42B2">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center"/>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2026 год</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90 014 803,00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90 014 803,00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90 014 803,00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7 281 530,00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7 281 530,00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7 281 530,00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5 347 749,00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5 347 749,00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5 347 749,00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2 481 696,00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2 481 696,00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2 481 696,00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1 557 609,00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1 557 609,00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1 557 609,00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1 180 348,00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1 180 348,00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1 180 348,00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6 120 468,00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6 120 468,00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6 120 468,00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1 792 311,00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1 792 311,00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1 792 311,00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586 212,00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586 212,00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586 212,00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1 436 151,00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1 436 151,00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1 436 151,00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9 210 855,00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9 210 855,00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9 210 855,00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555 455,00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555 455,00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555 455,00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3 531 017,00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3 531 017,00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3 531 017,00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1 187 189,00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1 187 189,00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1 187 189,00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2 399 846,00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2 399 846,00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2 399 846,00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932 702,00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932 702,00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932 702,00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2 449 769,00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2 449 769,00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2 449 769,00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1 122 966,00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1 122 966,00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1 122 966,00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798 564,00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798 564,00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798 564,00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603 826,00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603 826,00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603 826,00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861 578,00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861 578,00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861 578,00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1 989 611,00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1 989 611,00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1 989 611,00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2 760 583,00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2 760 583,00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2 760 583,00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3 950 117,00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3 950 117,00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3 950 117,00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436 625,00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436 625,00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436 625,00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1 202 403,00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1 202 403,00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1 202 403,00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3 156 115,00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3 156 115,00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3 156 115,00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1 534 633,00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1 534 633,00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1 534 633,00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1 677 823,00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1 677 823,00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1 677 823,00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2 617 440,00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2 617 440,00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2 617 440,00</w:t>
            </w:r>
          </w:p>
        </w:tc>
      </w:tr>
      <w:tr w:rsidR="004E42B2" w:rsidRPr="004E42B2" w:rsidTr="004E42B2">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4 115 281,00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4 115 281,00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color w:val="000000"/>
                <w:sz w:val="24"/>
                <w:szCs w:val="24"/>
                <w:lang w:val="ru-RU" w:eastAsia="ru-RU"/>
              </w:rPr>
            </w:pPr>
            <w:r w:rsidRPr="004E42B2">
              <w:rPr>
                <w:rFonts w:ascii="Times New Roman" w:eastAsia="Times New Roman" w:hAnsi="Times New Roman" w:cs="Times New Roman"/>
                <w:color w:val="000000"/>
                <w:sz w:val="24"/>
                <w:szCs w:val="24"/>
                <w:lang w:val="ru-RU" w:eastAsia="ru-RU"/>
              </w:rPr>
              <w:t>4 115 281,00</w:t>
            </w:r>
          </w:p>
        </w:tc>
      </w:tr>
      <w:tr w:rsidR="004E42B2" w:rsidRPr="004E42B2" w:rsidTr="004E42B2">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164 893 275,00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164 893 275,00</w:t>
            </w:r>
          </w:p>
        </w:tc>
        <w:tc>
          <w:tcPr>
            <w:tcW w:w="1050" w:type="pct"/>
            <w:tcBorders>
              <w:top w:val="nil"/>
              <w:left w:val="nil"/>
              <w:bottom w:val="single" w:sz="4" w:space="0" w:color="auto"/>
              <w:right w:val="single" w:sz="4" w:space="0" w:color="auto"/>
            </w:tcBorders>
            <w:shd w:val="clear" w:color="auto" w:fill="auto"/>
            <w:vAlign w:val="center"/>
            <w:hideMark/>
          </w:tcPr>
          <w:p w:rsidR="004E42B2" w:rsidRPr="004E42B2" w:rsidRDefault="004E42B2" w:rsidP="004E42B2">
            <w:pPr>
              <w:spacing w:after="0" w:line="240" w:lineRule="auto"/>
              <w:jc w:val="right"/>
              <w:rPr>
                <w:rFonts w:ascii="Times New Roman" w:eastAsia="Times New Roman" w:hAnsi="Times New Roman" w:cs="Times New Roman"/>
                <w:b/>
                <w:bCs/>
                <w:color w:val="000000"/>
                <w:sz w:val="24"/>
                <w:szCs w:val="24"/>
                <w:lang w:val="ru-RU" w:eastAsia="ru-RU"/>
              </w:rPr>
            </w:pPr>
            <w:r w:rsidRPr="004E42B2">
              <w:rPr>
                <w:rFonts w:ascii="Times New Roman" w:eastAsia="Times New Roman" w:hAnsi="Times New Roman" w:cs="Times New Roman"/>
                <w:b/>
                <w:bCs/>
                <w:color w:val="000000"/>
                <w:sz w:val="24"/>
                <w:szCs w:val="24"/>
                <w:lang w:val="ru-RU" w:eastAsia="ru-RU"/>
              </w:rPr>
              <w:t>164 893 275,00</w:t>
            </w:r>
          </w:p>
        </w:tc>
      </w:tr>
    </w:tbl>
    <w:p w:rsidR="004E42B2" w:rsidRDefault="004E42B2"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3.5</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на выравнивание бюд</w:t>
      </w:r>
      <w:r w:rsidR="00347AE9">
        <w:rPr>
          <w:rFonts w:ascii="Times New Roman" w:hAnsi="Times New Roman" w:cs="Times New Roman"/>
          <w:b/>
          <w:sz w:val="28"/>
          <w:szCs w:val="28"/>
          <w:lang w:val="ru-RU"/>
        </w:rPr>
        <w:t>жетной обеспеченности поселений</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3661BB" w:rsidRPr="003661BB" w:rsidTr="003661BB">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972 000,00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972 000,00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972 000,00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3 955 000,00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3 955 000,00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3 955 000,00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942 000,00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942 000,00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942 000,00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545 000,00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545 000,00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545 000,00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812 000,00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812 000,00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812 000,00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2 989 000,00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2 989 000,00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2 989 000,00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359 000,00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359 000,00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359 000,00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641 000,00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641 000,00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641 000,00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1 741 000,00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1 741 000,00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1 741 000,00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928 000,00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928 000,00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928 000,00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1 407 000,00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1 407 000,00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1 407 000,00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938 000,00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938 000,00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938 000,00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851 000,00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851 000,00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851 000,00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561 000,00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561 000,00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561 000,00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864 000,00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864 000,00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864 000,00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1 486 000,00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1 486 000,00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1 486 000,00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1 602 000,00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1 602 000,00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1 602 000,00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1 888 000,00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1 888 000,00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1 888 000,00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338 000,00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338 000,00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338 000,00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771 000,00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771 000,00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771 000,00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840 000,00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840 000,00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840 000,00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1 216 000,00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1 216 000,00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1 216 000,00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1 828 000,00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1 828 000,00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1 828 000,00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1 890 000,00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1 890 000,00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1 890 000,00</w:t>
            </w:r>
          </w:p>
        </w:tc>
      </w:tr>
      <w:tr w:rsidR="003661BB" w:rsidRPr="003661BB" w:rsidTr="003661BB">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30 364 000,00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30 364 000,00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30 364 000,00</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3.6</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на осуществление отдельных государственных полномочий Брянской области по обеспечению дополнительных гарантий прав на жилое помещение детей-сирот и детей, оставшихся без попечения родителей, лиц из числа детей-сирот и детей, ост</w:t>
      </w:r>
      <w:r w:rsidR="00347AE9">
        <w:rPr>
          <w:rFonts w:ascii="Times New Roman" w:hAnsi="Times New Roman" w:cs="Times New Roman"/>
          <w:b/>
          <w:sz w:val="28"/>
          <w:szCs w:val="28"/>
          <w:lang w:val="ru-RU"/>
        </w:rPr>
        <w:t>авшихся без попечения родителей</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3661BB" w:rsidRPr="003661BB" w:rsidTr="003661BB">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84 311 700,00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41 342 400,00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116 275 500,00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22 872 300,00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54 261 900,00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54 261 900,00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Новозыбковский городской округ</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47 754 300,00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69 765 300,00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59 429 700,00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Сельцовский городской округ</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17 321 700,00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23 255 100,00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23 255 100,00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Фокино</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9 952 800,00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12 919 500,00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10 335 600,00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Брасовский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9 952 800,00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10 335 600,00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10 335 600,00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Брянский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7 751 700,00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7 751 700,00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7 751 700,00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Выгоничский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7 751 700,00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10 335 600,00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10 335 600,00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Гордеевский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15 120 600,00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20 671 200,00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20 671 200,00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Дубровский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74 560 332,00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41 342 400,00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46 510 200,00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Дятьковский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9 761 400,00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49 094 100,00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49 094 100,00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Жирятинский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20 097 000,00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28 422 900,00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31 006 800,00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63 640 500,00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64 597 500,00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59 429 700,00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Злынковский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12 728 100,00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18 087 300,00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18 087 300,00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Карачевский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35 409 000,00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41 342 400,00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43 926 300,00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Клетнянский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12 536 700,00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15 503 400,00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18 087 300,00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Климовский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48 137 100,00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51 678 000,00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46 510 200,00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Клинцовский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31 006 800,00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36 174 600,00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38 758 500,00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Комаричский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10 335 600,00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10 335 600,00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10 335 600,00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Красногорский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15 120 600,00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18 087 300,00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18 087 300,00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Мглинский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22 872 300,00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31 006 800,00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33 590 700,00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Навлинский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77 995 500,00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51 678 000,00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59 429 700,00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Погарский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45 170 400,00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38 758 500,00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41 342 400,00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Почепский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71 009 400,00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90 436 500,00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95 604 300,00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Рогнединский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17 704 500,00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23 255 100,00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25 839 000,00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Севский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20 479 800,00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28 422 900,00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25 839 000,00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Стародубский муниципальный округ</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102 539 976,00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64 597 500,00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69 765 300,00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Суземский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2 583 900,00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5 167 800,00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5 167 800,00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Суражский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53 758 188,00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46 510 200,00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43 926 300,00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Трубчевский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12 728 100,00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15 503 400,00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18 087 300,00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Унечский муниципальный район</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53 687 700,00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54 261 900,00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64 597 500,00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Нераспределенный резерв</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48 146 300,00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49 773 900,00</w:t>
            </w:r>
          </w:p>
        </w:tc>
        <w:tc>
          <w:tcPr>
            <w:tcW w:w="1050" w:type="pct"/>
            <w:tcBorders>
              <w:top w:val="nil"/>
              <w:left w:val="nil"/>
              <w:bottom w:val="single" w:sz="4" w:space="0" w:color="auto"/>
              <w:right w:val="single" w:sz="4" w:space="0" w:color="auto"/>
            </w:tcBorders>
            <w:shd w:val="clear" w:color="000000" w:fill="FFFFFF"/>
            <w:noWrap/>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36 174 600,00</w:t>
            </w:r>
          </w:p>
        </w:tc>
      </w:tr>
      <w:tr w:rsidR="003661BB" w:rsidRPr="003661BB" w:rsidTr="003661BB">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1 084 798 796,00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1 124 676 300,00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1 211 849 100,00</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3.7</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на осуществление отдельных государственных полномочий Брянской области в области охраны труда и уведомительной регистрации территориальных согл</w:t>
      </w:r>
      <w:r w:rsidR="00347AE9">
        <w:rPr>
          <w:rFonts w:ascii="Times New Roman" w:hAnsi="Times New Roman" w:cs="Times New Roman"/>
          <w:b/>
          <w:sz w:val="28"/>
          <w:szCs w:val="28"/>
          <w:lang w:val="ru-RU"/>
        </w:rPr>
        <w:t>ашений и коллективных договоров</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3661BB" w:rsidRPr="003661BB" w:rsidTr="003661BB">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1 194 472,00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1 194 472,00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1 194 472,00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597 236,00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298 618,00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c>
          <w:tcPr>
            <w:tcW w:w="1050" w:type="pct"/>
            <w:tcBorders>
              <w:top w:val="nil"/>
              <w:left w:val="nil"/>
              <w:bottom w:val="single" w:sz="4" w:space="0" w:color="auto"/>
              <w:right w:val="single" w:sz="4" w:space="0" w:color="auto"/>
            </w:tcBorders>
            <w:shd w:val="clear" w:color="000000" w:fill="FFFFFF"/>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447 927,00</w:t>
            </w:r>
          </w:p>
        </w:tc>
      </w:tr>
      <w:tr w:rsidR="003661BB" w:rsidRPr="003661BB" w:rsidTr="003661BB">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12 243 338,00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12 243 338,00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12 243 338,00</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3.8</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на обеспечение сохранности жилых помещений, закрепленных за детьми-сиротами и детьми, остав</w:t>
      </w:r>
      <w:r w:rsidR="00347AE9">
        <w:rPr>
          <w:rFonts w:ascii="Times New Roman" w:hAnsi="Times New Roman" w:cs="Times New Roman"/>
          <w:b/>
          <w:sz w:val="28"/>
          <w:szCs w:val="28"/>
          <w:lang w:val="ru-RU"/>
        </w:rPr>
        <w:t xml:space="preserve">шимися без попечения родителей </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3661BB" w:rsidRPr="003661BB" w:rsidTr="003661BB">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3661BB">
        <w:trPr>
          <w:cantSplit/>
          <w:trHeight w:val="28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797 200,00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786 400,00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811 200,00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101 600,00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107 600,00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101 600,00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380 000,00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394 400,00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408 400,00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142 400,00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114 000,00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82 400,00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76 400,00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76 400,00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76 400,00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74 000,00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42 800,00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51 200,00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62 800,00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62 800,00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68 800,00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76 400,00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76 400,00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76 400,00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296 400,00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324 800,00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304 800,00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34 400,00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34 400,00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34 400,00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Жуковский муниципальный округ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97 600,00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83 600,00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117 600,00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34 400,00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34 400,00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195 200,00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178 400,00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121 600,00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119 600,00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119 600,00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119 600,00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96 400,00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82 400,00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76 400,00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124 800,00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116 400,00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122 400,00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88 000,00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100 000,00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100 000,00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79 600,00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79 600,00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79 600,00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34 400,00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34 400,00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34 400,00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48 800,00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68 800,00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68 800,00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79 600,00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96 400,00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96 400,00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Стародубский муниципальный округ</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152 800,00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189 600,00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175 600,00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88 000,00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88 000,00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130 000,00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138 400,00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144 400,00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201 200,00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201 200,00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201 200,00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57 200,00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57 200,00</w:t>
            </w:r>
          </w:p>
        </w:tc>
        <w:tc>
          <w:tcPr>
            <w:tcW w:w="1050" w:type="pct"/>
            <w:tcBorders>
              <w:top w:val="nil"/>
              <w:left w:val="nil"/>
              <w:bottom w:val="single" w:sz="4" w:space="0" w:color="auto"/>
              <w:right w:val="single" w:sz="4" w:space="0" w:color="auto"/>
            </w:tcBorders>
            <w:shd w:val="clear" w:color="FFFFFF" w:fill="FFFFFF"/>
            <w:vAlign w:val="bottom"/>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57 200,00</w:t>
            </w:r>
          </w:p>
        </w:tc>
      </w:tr>
      <w:tr w:rsidR="003661BB" w:rsidRPr="003661BB" w:rsidTr="003661BB">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4 050 800,00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4 050 800,00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4 050 800,00</w:t>
            </w:r>
          </w:p>
        </w:tc>
      </w:tr>
    </w:tbl>
    <w:p w:rsidR="003661BB" w:rsidRDefault="003661BB" w:rsidP="006620F6">
      <w:pPr>
        <w:spacing w:after="0" w:line="240" w:lineRule="auto"/>
        <w:jc w:val="right"/>
        <w:rPr>
          <w:rFonts w:ascii="Times New Roman" w:hAnsi="Times New Roman" w:cs="Times New Roman"/>
          <w:sz w:val="28"/>
          <w:szCs w:val="28"/>
          <w:lang w:val="ru-RU"/>
        </w:rPr>
      </w:pPr>
    </w:p>
    <w:p w:rsidR="0027282A" w:rsidRDefault="0027282A" w:rsidP="006620F6">
      <w:pPr>
        <w:spacing w:after="0" w:line="240" w:lineRule="auto"/>
        <w:jc w:val="right"/>
        <w:rPr>
          <w:rFonts w:ascii="Times New Roman" w:hAnsi="Times New Roman" w:cs="Times New Roman"/>
          <w:sz w:val="28"/>
          <w:szCs w:val="28"/>
          <w:lang w:val="ru-RU"/>
        </w:rPr>
      </w:pPr>
    </w:p>
    <w:p w:rsidR="0027282A" w:rsidRDefault="0027282A" w:rsidP="006620F6">
      <w:pPr>
        <w:spacing w:after="0" w:line="240" w:lineRule="auto"/>
        <w:jc w:val="right"/>
        <w:rPr>
          <w:rFonts w:ascii="Times New Roman" w:hAnsi="Times New Roman" w:cs="Times New Roman"/>
          <w:sz w:val="28"/>
          <w:szCs w:val="28"/>
          <w:lang w:val="ru-RU"/>
        </w:rPr>
      </w:pPr>
    </w:p>
    <w:p w:rsidR="0027282A" w:rsidRDefault="0027282A" w:rsidP="006620F6">
      <w:pPr>
        <w:spacing w:after="0" w:line="240" w:lineRule="auto"/>
        <w:jc w:val="right"/>
        <w:rPr>
          <w:rFonts w:ascii="Times New Roman" w:hAnsi="Times New Roman" w:cs="Times New Roman"/>
          <w:sz w:val="28"/>
          <w:szCs w:val="28"/>
          <w:lang w:val="ru-RU"/>
        </w:rPr>
      </w:pPr>
    </w:p>
    <w:p w:rsidR="0027282A" w:rsidRDefault="0027282A" w:rsidP="006620F6">
      <w:pPr>
        <w:spacing w:after="0" w:line="240" w:lineRule="auto"/>
        <w:jc w:val="right"/>
        <w:rPr>
          <w:rFonts w:ascii="Times New Roman" w:hAnsi="Times New Roman" w:cs="Times New Roman"/>
          <w:sz w:val="28"/>
          <w:szCs w:val="28"/>
          <w:lang w:val="ru-RU"/>
        </w:rPr>
      </w:pPr>
    </w:p>
    <w:p w:rsidR="0027282A" w:rsidRDefault="0027282A"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3.9</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на организацию и осуществление деятель</w:t>
      </w:r>
      <w:r w:rsidR="00347AE9">
        <w:rPr>
          <w:rFonts w:ascii="Times New Roman" w:hAnsi="Times New Roman" w:cs="Times New Roman"/>
          <w:b/>
          <w:sz w:val="28"/>
          <w:szCs w:val="28"/>
          <w:lang w:val="ru-RU"/>
        </w:rPr>
        <w:t>ности по опеке и попечительству</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3661BB" w:rsidRPr="003661BB" w:rsidTr="003661BB">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116 804 100,00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116 804 100,00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116 804 100,00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26 376 800,00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26 376 800,00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26 376 800,00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24 274 800,00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24 274 800,00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24 274 800,00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17 309 500,00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17 309 500,00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17 309 500,00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5 551 000,00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5 551 000,00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5 551 000,00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7 705 600,00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7 705 600,00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7 705 600,00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19 453 400,00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19 453 400,00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19 453 400,00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8 967 000,00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8 967 000,00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8 967 000,00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5 680 600,00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5 680 600,00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5 680 600,00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5 359 700,00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5 359 700,00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5 359 700,00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19 901 000,00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19 901 000,00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19 901 000,00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4 214 100,00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4 214 100,00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4 214 100,00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11 369 700,00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11 369 700,00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11 369 700,00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6 075 900,00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6 075 900,00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6 075 900,00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15 570 200,00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15 570 200,00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15 570 200,00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9 718 300,00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9 718 300,00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9 718 300,00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13 259 900,00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13 259 900,00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13 259 900,00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12 343 900,00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12 343 900,00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12 343 900,00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9 522 200,00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9 522 200,00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9 522 200,00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8 416 200,00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8 416 200,00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8 416 200,00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7 980 000,00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7 980 000,00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7 980 000,00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12 682 900,00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12 682 900,00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12 682 900,00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9 023 300,00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9 023 300,00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9 023 300,00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32 904 500,00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32 904 500,00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32 904 500,00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12 442 700,00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12 442 700,00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12 442 700,00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13 379 700,00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13 379 700,00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13 379 700,00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18 332 200,00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18 332 200,00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18 332 200,00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6 438 700,00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6 438 700,00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6 438 700,00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14 204 300,00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14 204 300,00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14 204 300,00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11 424 100,00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11 424 100,00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11 424 100,00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16 948 600,00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16 948 600,00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16 948 600,00</w:t>
            </w:r>
          </w:p>
        </w:tc>
      </w:tr>
      <w:tr w:rsidR="003661BB" w:rsidRPr="003661BB" w:rsidTr="003661BB">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503 634 900,00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503 634 900,00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503 634 900,00</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3.10</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субвенций бюджетам муниципальных районов (муниципальных округов, городских округов) на осуществление отдельных государственных полномочий Брянской области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включая создание специализированных организаций для </w:t>
      </w:r>
      <w:r w:rsidR="00347AE9">
        <w:rPr>
          <w:rFonts w:ascii="Times New Roman" w:hAnsi="Times New Roman" w:cs="Times New Roman"/>
          <w:b/>
          <w:sz w:val="28"/>
          <w:szCs w:val="28"/>
          <w:lang w:val="ru-RU"/>
        </w:rPr>
        <w:t>оказания помощи указанным лицам</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599"/>
        <w:gridCol w:w="2102"/>
        <w:gridCol w:w="2102"/>
        <w:gridCol w:w="2102"/>
      </w:tblGrid>
      <w:tr w:rsidR="003661BB" w:rsidRPr="003661BB" w:rsidTr="003661BB">
        <w:trPr>
          <w:cantSplit/>
          <w:trHeight w:val="975"/>
          <w:tblHeader/>
        </w:trPr>
        <w:tc>
          <w:tcPr>
            <w:tcW w:w="18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3661BB">
        <w:trPr>
          <w:cantSplit/>
          <w:trHeight w:val="300"/>
        </w:trPr>
        <w:tc>
          <w:tcPr>
            <w:tcW w:w="181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Брянск</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8 441 458,97</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8 441 458,97</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8 441 458,97</w:t>
            </w:r>
          </w:p>
        </w:tc>
      </w:tr>
      <w:tr w:rsidR="003661BB" w:rsidRPr="003661BB" w:rsidTr="003661BB">
        <w:trPr>
          <w:cantSplit/>
          <w:trHeight w:val="390"/>
        </w:trPr>
        <w:tc>
          <w:tcPr>
            <w:tcW w:w="181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8 441 458,97</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8 441 458,97</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8 441 458,97</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3.11</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на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w:t>
      </w:r>
      <w:r w:rsidR="00347AE9">
        <w:rPr>
          <w:rFonts w:ascii="Times New Roman" w:hAnsi="Times New Roman" w:cs="Times New Roman"/>
          <w:b/>
          <w:sz w:val="28"/>
          <w:szCs w:val="28"/>
          <w:lang w:val="ru-RU"/>
        </w:rPr>
        <w:t>шрутам регулярных перевозок</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3661BB" w:rsidRPr="003661BB" w:rsidTr="003661BB">
        <w:trPr>
          <w:cantSplit/>
          <w:trHeight w:val="630"/>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119 448,00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119 448,00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119 448,00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59 724,00</w:t>
            </w:r>
          </w:p>
        </w:tc>
      </w:tr>
      <w:tr w:rsidR="003661BB" w:rsidRPr="003661BB" w:rsidTr="003661BB">
        <w:trPr>
          <w:cantSplit/>
          <w:trHeight w:val="315"/>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1 552 824,00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1 552 824,00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1 552 824,00</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E57AD5">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3.12</w:t>
      </w:r>
    </w:p>
    <w:p w:rsidR="006620F6" w:rsidRDefault="006620F6" w:rsidP="00E57AD5">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на осуществление переданных государственных полномочий Российской Федерации по составлению (изменению) списков кандидатов в присяжные заседатели федеральных судов общей юри</w:t>
      </w:r>
      <w:r w:rsidR="00347AE9">
        <w:rPr>
          <w:rFonts w:ascii="Times New Roman" w:hAnsi="Times New Roman" w:cs="Times New Roman"/>
          <w:b/>
          <w:sz w:val="28"/>
          <w:szCs w:val="28"/>
          <w:lang w:val="ru-RU"/>
        </w:rPr>
        <w:t>сдикции в Российской Федерации</w:t>
      </w:r>
    </w:p>
    <w:p w:rsidR="0027282A" w:rsidRPr="0027282A"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3661BB" w:rsidRPr="003661BB" w:rsidTr="003661BB">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128 122,00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133 018,00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740 619,00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40 934,00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42 498,00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369 928,00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13 045,00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13 543,00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121 254,00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6 313,00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6 554,00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58 895,00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3 156,00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3 277,00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25 012,00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8 400,00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8 721,00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77 948,00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26 064,00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27 060,00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151 462,00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6 261,00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6 501,00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58 895,00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4 123,00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4 281,00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25 983,00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12 993,00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13 490,00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69 288,00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12 211,00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12 677,00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118 760,00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2 374,00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2 465,00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21 547,00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9 157,00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9 507,00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84 877,00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4 360,00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38 869,00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7 540,00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7 828,00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69 288,00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4 360,00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38 869,00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6 313,00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6 554,00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58 895,00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6 522,00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6 771,00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60 627,00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8 062,00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8 370,00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73 723,00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12 732,00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13 219,00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65 824,00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4 123,00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4 281,00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36 376,00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6 313,00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6 554,00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58 895,00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13 331,00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13 840,00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125 689,00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12 027,00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12 486,00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112 592,00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4 200,00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4 360,00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28 476,00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6 574,00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6 825,00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62 359,00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8 400,00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8 721,00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77 948,00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3 156,00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3 277,00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29 447,00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6 313,00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6 554,00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58 895,00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10 696,00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11 105,00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99 706,00</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13 045,00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13 543,00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121 254,00</w:t>
            </w:r>
          </w:p>
        </w:tc>
      </w:tr>
      <w:tr w:rsidR="003661BB" w:rsidRPr="003661BB" w:rsidTr="003661BB">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410 900,00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426 600,00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3 142 200,00</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6620F6">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3.13</w:t>
      </w:r>
    </w:p>
    <w:p w:rsidR="006620F6" w:rsidRDefault="006620F6" w:rsidP="00347AE9">
      <w:pPr>
        <w:spacing w:before="240" w:after="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Распределение субвенций бюджетам муниципальных районов (муниципальных округов, городских округов, городских поселений) на осуществление отдельных государственных полномочий Брянской области в сфере осуществления деятельности по профилактике безнадзорности и правонарушений несовершеннолетних, по созданию и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w:t>
      </w:r>
      <w:r w:rsidR="00347AE9">
        <w:rPr>
          <w:rFonts w:ascii="Times New Roman" w:hAnsi="Times New Roman" w:cs="Times New Roman"/>
          <w:b/>
          <w:sz w:val="28"/>
          <w:szCs w:val="28"/>
          <w:lang w:val="ru-RU"/>
        </w:rPr>
        <w:t>дминистративных правонарушениях</w:t>
      </w:r>
    </w:p>
    <w:p w:rsidR="007B6661" w:rsidRPr="007B6661" w:rsidRDefault="007B6661" w:rsidP="007B6661">
      <w:pPr>
        <w:spacing w:before="240" w:after="240" w:line="240" w:lineRule="auto"/>
        <w:jc w:val="right"/>
        <w:rPr>
          <w:rFonts w:ascii="Times New Roman" w:hAnsi="Times New Roman" w:cs="Times New Roman"/>
          <w:sz w:val="28"/>
          <w:szCs w:val="28"/>
          <w:lang w:val="ru-RU"/>
        </w:rPr>
      </w:pPr>
      <w:r w:rsidRPr="007B6661">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793"/>
        <w:gridCol w:w="1908"/>
        <w:gridCol w:w="2102"/>
        <w:gridCol w:w="2102"/>
      </w:tblGrid>
      <w:tr w:rsidR="003661BB" w:rsidRPr="003661BB" w:rsidTr="009772E8">
        <w:trPr>
          <w:cantSplit/>
          <w:trHeight w:val="975"/>
          <w:tblHeader/>
        </w:trPr>
        <w:tc>
          <w:tcPr>
            <w:tcW w:w="1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963"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Брянск</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13 139 392,00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13 139 392,00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13 139 392,00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Городской округ город Клинцы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2 389 144,00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2 389 144,00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2 389 144,00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Локотское городское поселение Брасовского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2 389 144,00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2 389 144,00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2 389 144,00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Выгоничское городское поселение Выгоничского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Дубровское городское поселение Дубровского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2 389 144,00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2 389 144,00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2 389 144,00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Дятьковское городское поселение Дятьковского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Бытошское городское поселение Дятьковского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Ивотское городское поселение Дятьковского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Любохонское городское поселение Дятьковского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Старское городское поселение Дятьковского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Жуковский муниципальный округ</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Вышковское городское поселение Злынковского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Злынковское городское поселение Злынковского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Карачевское городское поселение Карачевского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Клетнянское городское поселение Клетнянского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Климовское городское поселение Климовского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sz w:val="24"/>
                <w:szCs w:val="24"/>
                <w:lang w:val="ru-RU" w:eastAsia="ru-RU"/>
              </w:rPr>
            </w:pPr>
            <w:r w:rsidRPr="003661BB">
              <w:rPr>
                <w:rFonts w:ascii="Times New Roman" w:eastAsia="Times New Roman" w:hAnsi="Times New Roman" w:cs="Times New Roman"/>
                <w:sz w:val="24"/>
                <w:szCs w:val="24"/>
                <w:lang w:val="ru-RU" w:eastAsia="ru-RU"/>
              </w:rPr>
              <w:t xml:space="preserve">Комаричский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Комаричское городское поселение Комаричского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Красногорское городское поселение Красногорского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Мглинское городское поселение Мглинского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Навлинское городское поселение Навлинского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Алтуховское городское поселение Навлинского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Погарское городское поселение Погарского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Почепское городское поселение Почепского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Рамасухское  городское поселение Почепского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Рогнединское городское поселение Рогнединского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Севское городское поселение Севского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Стародубский муниципальный округ</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1 194 672,00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Суземское городское поселение Суземского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Кокоревское городское поселение Суземского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1 493 290,00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Суражское городское поселение Суражского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Трубчевское городское поселение Трубчевского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Белоберезковское городское поселение Трубчевского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0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2 090 526,00</w:t>
            </w:r>
          </w:p>
        </w:tc>
      </w:tr>
      <w:tr w:rsidR="003661BB" w:rsidRPr="003661BB" w:rsidTr="009772E8">
        <w:trPr>
          <w:cantSplit/>
          <w:trHeight w:val="63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Унечское городское поселение Унечского муниципального района  </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200,00</w:t>
            </w:r>
          </w:p>
        </w:tc>
      </w:tr>
      <w:tr w:rsidR="003661BB" w:rsidRPr="003661BB" w:rsidTr="009772E8">
        <w:trPr>
          <w:cantSplit/>
          <w:trHeight w:val="390"/>
        </w:trPr>
        <w:tc>
          <w:tcPr>
            <w:tcW w:w="1915"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963"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62 124 544,00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62 124 544,00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62 124 544,00</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9772E8">
      <w:pPr>
        <w:spacing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4.1</w:t>
      </w:r>
    </w:p>
    <w:p w:rsidR="006620F6" w:rsidRDefault="006620F6" w:rsidP="009772E8">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иных межбюджетных трансфертов бюджетам муниципальных образований на модернизацию объектов уличного освещения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Модернизация объектов уличного освещения</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топливно-энергетического комплекса и жилищно-коммунального хозяйства Брянской области</w:t>
      </w:r>
      <w:r w:rsidR="009958B7">
        <w:rPr>
          <w:rFonts w:ascii="Times New Roman" w:hAnsi="Times New Roman" w:cs="Times New Roman"/>
          <w:b/>
          <w:sz w:val="28"/>
          <w:szCs w:val="28"/>
          <w:lang w:val="ru-RU"/>
        </w:rPr>
        <w:t>»</w:t>
      </w:r>
    </w:p>
    <w:p w:rsidR="009772E8" w:rsidRPr="009772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3661BB" w:rsidRPr="003661BB" w:rsidTr="003661BB">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3661BB">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255 000 000,00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0,00</w:t>
            </w:r>
          </w:p>
        </w:tc>
      </w:tr>
      <w:tr w:rsidR="003661BB" w:rsidRPr="003661BB" w:rsidTr="003661BB">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255 000 000,00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0,00</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6620F6">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4.2</w:t>
      </w:r>
    </w:p>
    <w:p w:rsidR="006620F6" w:rsidRDefault="006620F6" w:rsidP="00347AE9">
      <w:pPr>
        <w:spacing w:before="240" w:after="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иных межбюджетных трансфертов бюджетам муниципальных районов (муниципальных округов,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Патриотическое воспитание (Брянская область)</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Региональная политика Брянской области</w:t>
      </w:r>
      <w:r w:rsidR="009958B7">
        <w:rPr>
          <w:rFonts w:ascii="Times New Roman" w:hAnsi="Times New Roman" w:cs="Times New Roman"/>
          <w:b/>
          <w:sz w:val="28"/>
          <w:szCs w:val="28"/>
          <w:lang w:val="ru-RU"/>
        </w:rPr>
        <w:t>»</w:t>
      </w:r>
    </w:p>
    <w:p w:rsidR="009772E8" w:rsidRPr="009772E8" w:rsidRDefault="009772E8" w:rsidP="009772E8">
      <w:pPr>
        <w:spacing w:before="240" w:after="240" w:line="240" w:lineRule="auto"/>
        <w:jc w:val="right"/>
        <w:rPr>
          <w:rFonts w:ascii="Times New Roman" w:hAnsi="Times New Roman" w:cs="Times New Roman"/>
          <w:sz w:val="28"/>
          <w:szCs w:val="28"/>
          <w:lang w:val="ru-RU"/>
        </w:rPr>
      </w:pPr>
      <w:r w:rsidRPr="009772E8">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936"/>
        <w:gridCol w:w="1765"/>
        <w:gridCol w:w="2102"/>
        <w:gridCol w:w="2102"/>
      </w:tblGrid>
      <w:tr w:rsidR="003661BB" w:rsidRPr="003661BB" w:rsidTr="009772E8">
        <w:trPr>
          <w:cantSplit/>
          <w:trHeight w:val="975"/>
          <w:tblHeader/>
        </w:trPr>
        <w:tc>
          <w:tcPr>
            <w:tcW w:w="19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891"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2024 год</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2025 год</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center"/>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2026 год</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Брянск</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23 776 955,51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23 776 955,51</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28 808 257,95</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Городской округ город Клинцы</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3 827 509,91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3 827 509,91</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4 637 426,89</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3 595 539,61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3 595 539,61</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4 356 370,71</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1 275 836,64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1 275 836,64</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1 545 808,96</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695 910,89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695 910,89</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843 168,52</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1 043 866,34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1 043 866,34</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1 264 752,79</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4 407 435,66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4 407 435,66</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5 340 067,33</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1 507 806,94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1 507 806,94</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1 826 865,14</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695 910,89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695 910,89</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843 168,52</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1 043 866,34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1 043 866,34</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1 264 752,79</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3 595 539,61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3 595 539,61</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4 356 370,71</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463 940,60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463 940,60</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562 112,35</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Жуковский муниципальный округ</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2 319 702,98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2 319 702,98</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2 810 561,75</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1 043 866,34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1 043 866,34</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1 264 752,79</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2 551 673,27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2 551 673,27</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3 091 617,93</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1 043 866,34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1 043 866,34</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1 264 752,79</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1 739 777,23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1 739 777,23</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2 107 921,31</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1 855 762,38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1 855 762,38</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2 248 449,40</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1 623 792,08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1 623 792,08</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1 967 393,23</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695 910,89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695 910,89</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843 168,53</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1 043 866,34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1 043 866,34</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1 264 752,79</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1 391 821,79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1 391 821,79</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1 686 337,05</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2 319 702,98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2 319 702,98</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2 810 561,75</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2 899 628,72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2 899 628,72</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3 513 202,19</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347 955,45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347 955,45</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421 584,26</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1 275 836,64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1 275 836,64</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1 545 808,96</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2 783 643,57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2 783 643,57</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3 372 674,10</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927 881,19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927 881,19</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1 124 224,70</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1 739 777,23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1 739 777,23</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2 107 921,31</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1 855 762,38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1 855 762,38</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2 248 449,40</w:t>
            </w:r>
          </w:p>
        </w:tc>
      </w:tr>
      <w:tr w:rsidR="003661BB" w:rsidRPr="003661BB" w:rsidTr="009772E8">
        <w:trPr>
          <w:cantSplit/>
          <w:trHeight w:val="30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 xml:space="preserve">3 015 613,87 </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3 015 613,87</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color w:val="000000"/>
                <w:sz w:val="24"/>
                <w:szCs w:val="24"/>
                <w:lang w:val="ru-RU" w:eastAsia="ru-RU"/>
              </w:rPr>
            </w:pPr>
            <w:r w:rsidRPr="003661BB">
              <w:rPr>
                <w:rFonts w:ascii="Times New Roman" w:eastAsia="Times New Roman" w:hAnsi="Times New Roman" w:cs="Times New Roman"/>
                <w:color w:val="000000"/>
                <w:sz w:val="24"/>
                <w:szCs w:val="24"/>
                <w:lang w:val="ru-RU" w:eastAsia="ru-RU"/>
              </w:rPr>
              <w:t>3 653 730,28</w:t>
            </w:r>
          </w:p>
        </w:tc>
      </w:tr>
      <w:tr w:rsidR="003661BB" w:rsidRPr="003661BB" w:rsidTr="009772E8">
        <w:trPr>
          <w:cantSplit/>
          <w:trHeight w:val="390"/>
        </w:trPr>
        <w:tc>
          <w:tcPr>
            <w:tcW w:w="1987" w:type="pct"/>
            <w:tcBorders>
              <w:top w:val="nil"/>
              <w:left w:val="single" w:sz="4" w:space="0" w:color="auto"/>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ИТОГО</w:t>
            </w:r>
          </w:p>
        </w:tc>
        <w:tc>
          <w:tcPr>
            <w:tcW w:w="89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78 405 960,61</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78 405 960,61</w:t>
            </w:r>
          </w:p>
        </w:tc>
        <w:tc>
          <w:tcPr>
            <w:tcW w:w="1061" w:type="pct"/>
            <w:tcBorders>
              <w:top w:val="nil"/>
              <w:left w:val="nil"/>
              <w:bottom w:val="single" w:sz="4" w:space="0" w:color="auto"/>
              <w:right w:val="single" w:sz="4" w:space="0" w:color="auto"/>
            </w:tcBorders>
            <w:shd w:val="clear" w:color="auto" w:fill="auto"/>
            <w:vAlign w:val="center"/>
            <w:hideMark/>
          </w:tcPr>
          <w:p w:rsidR="003661BB" w:rsidRPr="003661BB" w:rsidRDefault="003661BB" w:rsidP="003661BB">
            <w:pPr>
              <w:spacing w:after="0" w:line="240" w:lineRule="auto"/>
              <w:jc w:val="right"/>
              <w:rPr>
                <w:rFonts w:ascii="Times New Roman" w:eastAsia="Times New Roman" w:hAnsi="Times New Roman" w:cs="Times New Roman"/>
                <w:b/>
                <w:bCs/>
                <w:color w:val="000000"/>
                <w:sz w:val="24"/>
                <w:szCs w:val="24"/>
                <w:lang w:val="ru-RU" w:eastAsia="ru-RU"/>
              </w:rPr>
            </w:pPr>
            <w:r w:rsidRPr="003661BB">
              <w:rPr>
                <w:rFonts w:ascii="Times New Roman" w:eastAsia="Times New Roman" w:hAnsi="Times New Roman" w:cs="Times New Roman"/>
                <w:b/>
                <w:bCs/>
                <w:color w:val="000000"/>
                <w:sz w:val="24"/>
                <w:szCs w:val="24"/>
                <w:lang w:val="ru-RU" w:eastAsia="ru-RU"/>
              </w:rPr>
              <w:t>94 996 987,18</w:t>
            </w:r>
          </w:p>
        </w:tc>
      </w:tr>
    </w:tbl>
    <w:p w:rsidR="003661BB" w:rsidRDefault="003661BB" w:rsidP="006620F6">
      <w:pPr>
        <w:spacing w:after="0" w:line="240" w:lineRule="auto"/>
        <w:jc w:val="right"/>
        <w:rPr>
          <w:rFonts w:ascii="Times New Roman" w:hAnsi="Times New Roman" w:cs="Times New Roman"/>
          <w:sz w:val="28"/>
          <w:szCs w:val="28"/>
          <w:lang w:val="ru-RU"/>
        </w:rPr>
      </w:pPr>
    </w:p>
    <w:p w:rsidR="006620F6" w:rsidRPr="00914A5E" w:rsidRDefault="00E57AD5" w:rsidP="009772E8">
      <w:pPr>
        <w:spacing w:before="24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br w:type="page"/>
        <w:t>Таблица</w:t>
      </w:r>
      <w:r w:rsidR="006620F6" w:rsidRPr="00914A5E">
        <w:rPr>
          <w:rFonts w:ascii="Times New Roman" w:hAnsi="Times New Roman" w:cs="Times New Roman"/>
          <w:sz w:val="28"/>
          <w:szCs w:val="28"/>
          <w:lang w:val="ru-RU"/>
        </w:rPr>
        <w:t xml:space="preserve">  4.3</w:t>
      </w:r>
    </w:p>
    <w:p w:rsidR="006620F6" w:rsidRDefault="006620F6" w:rsidP="009772E8">
      <w:pPr>
        <w:spacing w:before="240" w:line="240" w:lineRule="auto"/>
        <w:jc w:val="center"/>
        <w:rPr>
          <w:rFonts w:ascii="Times New Roman" w:hAnsi="Times New Roman" w:cs="Times New Roman"/>
          <w:b/>
          <w:sz w:val="28"/>
          <w:szCs w:val="28"/>
          <w:lang w:val="ru-RU"/>
        </w:rPr>
      </w:pPr>
      <w:r w:rsidRPr="00347AE9">
        <w:rPr>
          <w:rFonts w:ascii="Times New Roman" w:hAnsi="Times New Roman" w:cs="Times New Roman"/>
          <w:b/>
          <w:sz w:val="28"/>
          <w:szCs w:val="28"/>
          <w:lang w:val="ru-RU"/>
        </w:rPr>
        <w:t xml:space="preserve">Распределение иных межбюджетных трансфертов бюджетам муниципальных районов (муниципальных округов, городских округов)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рамках комплекса процессных мероприятий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кадрового потенциала сферы образования</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 xml:space="preserve"> государственной программы </w:t>
      </w:r>
      <w:r w:rsidR="009958B7">
        <w:rPr>
          <w:rFonts w:ascii="Times New Roman" w:hAnsi="Times New Roman" w:cs="Times New Roman"/>
          <w:b/>
          <w:sz w:val="28"/>
          <w:szCs w:val="28"/>
          <w:lang w:val="ru-RU"/>
        </w:rPr>
        <w:t>«</w:t>
      </w:r>
      <w:r w:rsidRPr="00347AE9">
        <w:rPr>
          <w:rFonts w:ascii="Times New Roman" w:hAnsi="Times New Roman" w:cs="Times New Roman"/>
          <w:b/>
          <w:sz w:val="28"/>
          <w:szCs w:val="28"/>
          <w:lang w:val="ru-RU"/>
        </w:rPr>
        <w:t>Развитие образования и науки Брянской области</w:t>
      </w:r>
      <w:r w:rsidR="001E5278">
        <w:rPr>
          <w:rFonts w:ascii="Times New Roman" w:hAnsi="Times New Roman" w:cs="Times New Roman"/>
          <w:b/>
          <w:sz w:val="28"/>
          <w:szCs w:val="28"/>
          <w:lang w:val="ru-RU"/>
        </w:rPr>
        <w:t>»</w:t>
      </w:r>
    </w:p>
    <w:p w:rsidR="009772E8" w:rsidRPr="009772E8" w:rsidRDefault="00A3334B" w:rsidP="00A3334B">
      <w:pPr>
        <w:spacing w:before="240"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рублей</w:t>
      </w:r>
    </w:p>
    <w:tbl>
      <w:tblPr>
        <w:tblW w:w="5000" w:type="pct"/>
        <w:tblLook w:val="04A0" w:firstRow="1" w:lastRow="0" w:firstColumn="1" w:lastColumn="0" w:noHBand="0" w:noVBand="1"/>
      </w:tblPr>
      <w:tblGrid>
        <w:gridCol w:w="3600"/>
        <w:gridCol w:w="2101"/>
        <w:gridCol w:w="2102"/>
        <w:gridCol w:w="2102"/>
      </w:tblGrid>
      <w:tr w:rsidR="009958B7" w:rsidRPr="009958B7" w:rsidTr="009958B7">
        <w:trPr>
          <w:cantSplit/>
          <w:trHeight w:val="975"/>
          <w:tblHeader/>
        </w:trPr>
        <w:tc>
          <w:tcPr>
            <w:tcW w:w="18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center"/>
              <w:rPr>
                <w:rFonts w:ascii="Times New Roman" w:eastAsia="Times New Roman" w:hAnsi="Times New Roman" w:cs="Times New Roman"/>
                <w:b/>
                <w:bCs/>
                <w:color w:val="000000"/>
                <w:sz w:val="24"/>
                <w:szCs w:val="24"/>
                <w:lang w:val="ru-RU" w:eastAsia="ru-RU"/>
              </w:rPr>
            </w:pPr>
            <w:r w:rsidRPr="009958B7">
              <w:rPr>
                <w:rFonts w:ascii="Times New Roman" w:eastAsia="Times New Roman" w:hAnsi="Times New Roman" w:cs="Times New Roman"/>
                <w:b/>
                <w:bCs/>
                <w:color w:val="000000"/>
                <w:sz w:val="24"/>
                <w:szCs w:val="24"/>
                <w:lang w:val="ru-RU" w:eastAsia="ru-RU"/>
              </w:rPr>
              <w:t>Наименование и статус муниципального образования Брянской области</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center"/>
              <w:rPr>
                <w:rFonts w:ascii="Times New Roman" w:eastAsia="Times New Roman" w:hAnsi="Times New Roman" w:cs="Times New Roman"/>
                <w:b/>
                <w:bCs/>
                <w:color w:val="000000"/>
                <w:sz w:val="24"/>
                <w:szCs w:val="24"/>
                <w:lang w:val="ru-RU" w:eastAsia="ru-RU"/>
              </w:rPr>
            </w:pPr>
            <w:r w:rsidRPr="009958B7">
              <w:rPr>
                <w:rFonts w:ascii="Times New Roman" w:eastAsia="Times New Roman" w:hAnsi="Times New Roman" w:cs="Times New Roman"/>
                <w:b/>
                <w:bCs/>
                <w:color w:val="000000"/>
                <w:sz w:val="24"/>
                <w:szCs w:val="24"/>
                <w:lang w:val="ru-RU" w:eastAsia="ru-RU"/>
              </w:rPr>
              <w:t>2024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center"/>
              <w:rPr>
                <w:rFonts w:ascii="Times New Roman" w:eastAsia="Times New Roman" w:hAnsi="Times New Roman" w:cs="Times New Roman"/>
                <w:b/>
                <w:bCs/>
                <w:color w:val="000000"/>
                <w:sz w:val="24"/>
                <w:szCs w:val="24"/>
                <w:lang w:val="ru-RU" w:eastAsia="ru-RU"/>
              </w:rPr>
            </w:pPr>
            <w:r w:rsidRPr="009958B7">
              <w:rPr>
                <w:rFonts w:ascii="Times New Roman" w:eastAsia="Times New Roman" w:hAnsi="Times New Roman" w:cs="Times New Roman"/>
                <w:b/>
                <w:bCs/>
                <w:color w:val="000000"/>
                <w:sz w:val="24"/>
                <w:szCs w:val="24"/>
                <w:lang w:val="ru-RU" w:eastAsia="ru-RU"/>
              </w:rPr>
              <w:t>2025 год</w:t>
            </w:r>
          </w:p>
        </w:tc>
        <w:tc>
          <w:tcPr>
            <w:tcW w:w="1050" w:type="pct"/>
            <w:tcBorders>
              <w:top w:val="single" w:sz="4" w:space="0" w:color="auto"/>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center"/>
              <w:rPr>
                <w:rFonts w:ascii="Times New Roman" w:eastAsia="Times New Roman" w:hAnsi="Times New Roman" w:cs="Times New Roman"/>
                <w:b/>
                <w:bCs/>
                <w:color w:val="000000"/>
                <w:sz w:val="24"/>
                <w:szCs w:val="24"/>
                <w:lang w:val="ru-RU" w:eastAsia="ru-RU"/>
              </w:rPr>
            </w:pPr>
            <w:r w:rsidRPr="009958B7">
              <w:rPr>
                <w:rFonts w:ascii="Times New Roman" w:eastAsia="Times New Roman" w:hAnsi="Times New Roman" w:cs="Times New Roman"/>
                <w:b/>
                <w:bCs/>
                <w:color w:val="000000"/>
                <w:sz w:val="24"/>
                <w:szCs w:val="24"/>
                <w:lang w:val="ru-RU" w:eastAsia="ru-RU"/>
              </w:rPr>
              <w:t>2026 год</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Городской округ город Брянск</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174 441 960,00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167 411 160,00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167 411 160,00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Городской округ город Клинцы</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24 217 200,00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23 670 360,00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23 670 360,00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Новозыбковский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24 373 440,00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23 436 000,00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23 436 000,00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Сельцовский городской округ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6 015 240,00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6 015 240,00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6 015 240,00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Городской округ город Фокино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4 843 440,00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4 843 440,00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4 843 440,00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Брасовский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9 061 920,00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8 905 680,00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8 905 680,00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Брянский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33 201 000,00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30 076 200,00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30 076 200,00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Выгоничский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9 608 760,00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9 374 400,00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9 374 400,00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Гордеевский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5 624 640,00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5 546 520,00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5 546 520,00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Дубровский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7 499 520,00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7 421 400,00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7 421 400,00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Дятьковский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23 045 400,00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22 654 800,00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22 654 800,00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Жирятинский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4 609 080,00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4 609 080,00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4 609 080,00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Жуковский муниципальный округ</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16 248 960,00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16 248 960,00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16 248 960,00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Злынковский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6 405 840,00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6 405 840,00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6 405 840,00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Карачевский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15 389 640,00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15 155 280,00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15 155 280,00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Клетнянский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7 421 400,00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7 343 280,00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7 343 280,00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Климовский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15 858 360,00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15 624 000,00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15 624 000,00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Клинцовский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12 342 960,00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11 874 240,00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11 874 240,00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Комаричский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9 608 760,00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9 608 760,00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9 608 760,00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Красногорский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7 030 800,00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7 030 800,00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7 030 800,00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Мглинский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10 077 480,00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10 077 480,00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10 077 480,00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Навлинский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13 514 760,00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13 514 760,00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13 514 760,00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Погарский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18 905 040,00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18 514 440,00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18 514 440,00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Почепский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20 936 160,00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20 701 800,00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20 701 800,00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Рогнединский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4 062 240,00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4 062 240,00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4 062 240,00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Севский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9 140 040,00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9 061 920,00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9 061 920,00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Стародубский муниципальный округ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18 201 960,00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17 498 880,00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17 498 880,00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Суземский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7 733 880,00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7 733 880,00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7 733 880,00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Суражский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13 124 160,00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13 124 160,00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13 124 160,00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Трубчевский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12 889 800,00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12 889 800,00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12 889 800,00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 xml:space="preserve">Унечский муниципальный район </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14 842 800,00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14 530 320,00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14 530 320,00</w:t>
            </w:r>
          </w:p>
        </w:tc>
      </w:tr>
      <w:tr w:rsidR="009958B7" w:rsidRPr="009958B7" w:rsidTr="009958B7">
        <w:trPr>
          <w:cantSplit/>
          <w:trHeight w:val="30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Нераспределенный резерв</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16 092 720,00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color w:val="000000"/>
                <w:sz w:val="24"/>
                <w:szCs w:val="24"/>
                <w:lang w:val="ru-RU" w:eastAsia="ru-RU"/>
              </w:rPr>
            </w:pPr>
            <w:r w:rsidRPr="009958B7">
              <w:rPr>
                <w:rFonts w:ascii="Times New Roman" w:eastAsia="Times New Roman" w:hAnsi="Times New Roman" w:cs="Times New Roman"/>
                <w:color w:val="000000"/>
                <w:sz w:val="24"/>
                <w:szCs w:val="24"/>
                <w:lang w:val="ru-RU" w:eastAsia="ru-RU"/>
              </w:rPr>
              <w:t>16 717 720,00</w:t>
            </w:r>
          </w:p>
        </w:tc>
      </w:tr>
      <w:tr w:rsidR="009958B7" w:rsidRPr="009958B7" w:rsidTr="009958B7">
        <w:trPr>
          <w:cantSplit/>
          <w:trHeight w:val="390"/>
        </w:trPr>
        <w:tc>
          <w:tcPr>
            <w:tcW w:w="1800" w:type="pct"/>
            <w:tcBorders>
              <w:top w:val="nil"/>
              <w:left w:val="single" w:sz="4" w:space="0" w:color="auto"/>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rPr>
                <w:rFonts w:ascii="Times New Roman" w:eastAsia="Times New Roman" w:hAnsi="Times New Roman" w:cs="Times New Roman"/>
                <w:b/>
                <w:bCs/>
                <w:color w:val="000000"/>
                <w:sz w:val="24"/>
                <w:szCs w:val="24"/>
                <w:lang w:val="ru-RU" w:eastAsia="ru-RU"/>
              </w:rPr>
            </w:pPr>
            <w:r w:rsidRPr="009958B7">
              <w:rPr>
                <w:rFonts w:ascii="Times New Roman" w:eastAsia="Times New Roman" w:hAnsi="Times New Roman" w:cs="Times New Roman"/>
                <w:b/>
                <w:bCs/>
                <w:color w:val="000000"/>
                <w:sz w:val="24"/>
                <w:szCs w:val="24"/>
                <w:lang w:val="ru-RU" w:eastAsia="ru-RU"/>
              </w:rPr>
              <w:t>ИТОГО</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b/>
                <w:bCs/>
                <w:color w:val="000000"/>
                <w:sz w:val="24"/>
                <w:szCs w:val="24"/>
                <w:lang w:val="ru-RU" w:eastAsia="ru-RU"/>
              </w:rPr>
            </w:pPr>
            <w:r w:rsidRPr="009958B7">
              <w:rPr>
                <w:rFonts w:ascii="Times New Roman" w:eastAsia="Times New Roman" w:hAnsi="Times New Roman" w:cs="Times New Roman"/>
                <w:b/>
                <w:bCs/>
                <w:color w:val="000000"/>
                <w:sz w:val="24"/>
                <w:szCs w:val="24"/>
                <w:lang w:val="ru-RU" w:eastAsia="ru-RU"/>
              </w:rPr>
              <w:t>560 276 640,00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b/>
                <w:bCs/>
                <w:color w:val="000000"/>
                <w:sz w:val="24"/>
                <w:szCs w:val="24"/>
                <w:lang w:val="ru-RU" w:eastAsia="ru-RU"/>
              </w:rPr>
            </w:pPr>
            <w:r w:rsidRPr="009958B7">
              <w:rPr>
                <w:rFonts w:ascii="Times New Roman" w:eastAsia="Times New Roman" w:hAnsi="Times New Roman" w:cs="Times New Roman"/>
                <w:b/>
                <w:bCs/>
                <w:color w:val="000000"/>
                <w:sz w:val="24"/>
                <w:szCs w:val="24"/>
                <w:lang w:val="ru-RU" w:eastAsia="ru-RU"/>
              </w:rPr>
              <w:t>561 057 840,00</w:t>
            </w:r>
          </w:p>
        </w:tc>
        <w:tc>
          <w:tcPr>
            <w:tcW w:w="1050" w:type="pct"/>
            <w:tcBorders>
              <w:top w:val="nil"/>
              <w:left w:val="nil"/>
              <w:bottom w:val="single" w:sz="4" w:space="0" w:color="auto"/>
              <w:right w:val="single" w:sz="4" w:space="0" w:color="auto"/>
            </w:tcBorders>
            <w:shd w:val="clear" w:color="auto" w:fill="auto"/>
            <w:vAlign w:val="center"/>
            <w:hideMark/>
          </w:tcPr>
          <w:p w:rsidR="009958B7" w:rsidRPr="009958B7" w:rsidRDefault="009958B7" w:rsidP="009958B7">
            <w:pPr>
              <w:spacing w:after="0" w:line="240" w:lineRule="auto"/>
              <w:jc w:val="right"/>
              <w:rPr>
                <w:rFonts w:ascii="Times New Roman" w:eastAsia="Times New Roman" w:hAnsi="Times New Roman" w:cs="Times New Roman"/>
                <w:b/>
                <w:bCs/>
                <w:color w:val="000000"/>
                <w:sz w:val="24"/>
                <w:szCs w:val="24"/>
                <w:lang w:val="ru-RU" w:eastAsia="ru-RU"/>
              </w:rPr>
            </w:pPr>
            <w:r w:rsidRPr="009958B7">
              <w:rPr>
                <w:rFonts w:ascii="Times New Roman" w:eastAsia="Times New Roman" w:hAnsi="Times New Roman" w:cs="Times New Roman"/>
                <w:b/>
                <w:bCs/>
                <w:color w:val="000000"/>
                <w:sz w:val="24"/>
                <w:szCs w:val="24"/>
                <w:lang w:val="ru-RU" w:eastAsia="ru-RU"/>
              </w:rPr>
              <w:t>561 682 840,00</w:t>
            </w:r>
          </w:p>
        </w:tc>
      </w:tr>
    </w:tbl>
    <w:p w:rsidR="009958B7" w:rsidRPr="00347AE9" w:rsidRDefault="009958B7" w:rsidP="00347AE9">
      <w:pPr>
        <w:spacing w:before="240" w:after="240" w:line="240" w:lineRule="auto"/>
        <w:jc w:val="center"/>
        <w:rPr>
          <w:rFonts w:ascii="Times New Roman" w:hAnsi="Times New Roman" w:cs="Times New Roman"/>
          <w:b/>
          <w:sz w:val="28"/>
          <w:szCs w:val="28"/>
          <w:lang w:val="ru-RU"/>
        </w:rPr>
      </w:pPr>
    </w:p>
    <w:sectPr w:rsidR="009958B7" w:rsidRPr="00347AE9" w:rsidSect="00F21726">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AD5" w:rsidRDefault="00E57AD5" w:rsidP="008B288E">
      <w:pPr>
        <w:spacing w:after="0" w:line="240" w:lineRule="auto"/>
      </w:pPr>
      <w:r>
        <w:separator/>
      </w:r>
    </w:p>
  </w:endnote>
  <w:endnote w:type="continuationSeparator" w:id="0">
    <w:p w:rsidR="00E57AD5" w:rsidRDefault="00E57AD5" w:rsidP="008B2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AD5" w:rsidRDefault="00E57A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AD5" w:rsidRDefault="00E57A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AD5" w:rsidRDefault="00E57A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AD5" w:rsidRDefault="00E57AD5" w:rsidP="008B288E">
      <w:pPr>
        <w:spacing w:after="0" w:line="240" w:lineRule="auto"/>
      </w:pPr>
      <w:r>
        <w:separator/>
      </w:r>
    </w:p>
  </w:footnote>
  <w:footnote w:type="continuationSeparator" w:id="0">
    <w:p w:rsidR="00E57AD5" w:rsidRDefault="00E57AD5" w:rsidP="008B28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AD5" w:rsidRDefault="00E57A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1644228"/>
      <w:docPartObj>
        <w:docPartGallery w:val="Page Numbers (Top of Page)"/>
        <w:docPartUnique/>
      </w:docPartObj>
    </w:sdtPr>
    <w:sdtEndPr/>
    <w:sdtContent>
      <w:p w:rsidR="00E57AD5" w:rsidRDefault="00E57AD5">
        <w:pPr>
          <w:pStyle w:val="Header"/>
          <w:jc w:val="center"/>
        </w:pPr>
        <w:r>
          <w:fldChar w:fldCharType="begin"/>
        </w:r>
        <w:r>
          <w:instrText>PAGE   \* MERGEFORMAT</w:instrText>
        </w:r>
        <w:r>
          <w:fldChar w:fldCharType="separate"/>
        </w:r>
        <w:r w:rsidR="0036108C" w:rsidRPr="0036108C">
          <w:rPr>
            <w:noProof/>
            <w:lang w:val="ru-RU"/>
          </w:rPr>
          <w:t>1</w:t>
        </w:r>
        <w:r>
          <w:fldChar w:fldCharType="end"/>
        </w:r>
      </w:p>
    </w:sdtContent>
  </w:sdt>
  <w:p w:rsidR="00E57AD5" w:rsidRDefault="00E57A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AD5" w:rsidRDefault="00E57A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88E"/>
    <w:rsid w:val="001319FA"/>
    <w:rsid w:val="00167D26"/>
    <w:rsid w:val="001E5278"/>
    <w:rsid w:val="0020529D"/>
    <w:rsid w:val="0027282A"/>
    <w:rsid w:val="00347AE9"/>
    <w:rsid w:val="0036108C"/>
    <w:rsid w:val="003661BB"/>
    <w:rsid w:val="004614E2"/>
    <w:rsid w:val="004706CB"/>
    <w:rsid w:val="004854E4"/>
    <w:rsid w:val="004E42B2"/>
    <w:rsid w:val="006168F7"/>
    <w:rsid w:val="006620F6"/>
    <w:rsid w:val="007B6661"/>
    <w:rsid w:val="0081163C"/>
    <w:rsid w:val="00815AF0"/>
    <w:rsid w:val="008B288E"/>
    <w:rsid w:val="008C5CB3"/>
    <w:rsid w:val="00914A5E"/>
    <w:rsid w:val="00946373"/>
    <w:rsid w:val="00957351"/>
    <w:rsid w:val="009772E8"/>
    <w:rsid w:val="009855C5"/>
    <w:rsid w:val="009958B7"/>
    <w:rsid w:val="009C7FC1"/>
    <w:rsid w:val="00A22829"/>
    <w:rsid w:val="00A3334B"/>
    <w:rsid w:val="00B02F04"/>
    <w:rsid w:val="00BA29AC"/>
    <w:rsid w:val="00C10CE7"/>
    <w:rsid w:val="00C50DAF"/>
    <w:rsid w:val="00CB0BE8"/>
    <w:rsid w:val="00D9107A"/>
    <w:rsid w:val="00DA5A99"/>
    <w:rsid w:val="00DB73AE"/>
    <w:rsid w:val="00E57AD5"/>
    <w:rsid w:val="00EA6DC6"/>
    <w:rsid w:val="00ED09BF"/>
    <w:rsid w:val="00F21726"/>
    <w:rsid w:val="00F46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288E"/>
    <w:rPr>
      <w:color w:val="8E58B6"/>
      <w:u w:val="single"/>
    </w:rPr>
  </w:style>
  <w:style w:type="character" w:styleId="FollowedHyperlink">
    <w:name w:val="FollowedHyperlink"/>
    <w:basedOn w:val="DefaultParagraphFont"/>
    <w:uiPriority w:val="99"/>
    <w:semiHidden/>
    <w:unhideWhenUsed/>
    <w:rsid w:val="008B288E"/>
    <w:rPr>
      <w:color w:val="7F6F6F"/>
      <w:u w:val="single"/>
    </w:rPr>
  </w:style>
  <w:style w:type="paragraph" w:customStyle="1" w:styleId="xl79">
    <w:name w:val="xl79"/>
    <w:basedOn w:val="Normal"/>
    <w:rsid w:val="008B288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80">
    <w:name w:val="xl80"/>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1">
    <w:name w:val="xl81"/>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82">
    <w:name w:val="xl82"/>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3">
    <w:name w:val="xl83"/>
    <w:basedOn w:val="Normal"/>
    <w:rsid w:val="008B288E"/>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4">
    <w:name w:val="xl84"/>
    <w:basedOn w:val="Normal"/>
    <w:rsid w:val="008B288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85">
    <w:name w:val="xl85"/>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86">
    <w:name w:val="xl86"/>
    <w:basedOn w:val="Normal"/>
    <w:rsid w:val="008B288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87">
    <w:name w:val="xl87"/>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8">
    <w:name w:val="xl88"/>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89">
    <w:name w:val="xl89"/>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90">
    <w:name w:val="xl90"/>
    <w:basedOn w:val="Normal"/>
    <w:rsid w:val="008B288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91">
    <w:name w:val="xl91"/>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92">
    <w:name w:val="xl92"/>
    <w:basedOn w:val="Normal"/>
    <w:rsid w:val="008B288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93">
    <w:name w:val="xl93"/>
    <w:basedOn w:val="Normal"/>
    <w:rsid w:val="008B288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94">
    <w:name w:val="xl94"/>
    <w:basedOn w:val="Normal"/>
    <w:rsid w:val="008B288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95">
    <w:name w:val="xl95"/>
    <w:basedOn w:val="Normal"/>
    <w:rsid w:val="008B288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96">
    <w:name w:val="xl96"/>
    <w:basedOn w:val="Normal"/>
    <w:rsid w:val="008B28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97">
    <w:name w:val="xl97"/>
    <w:basedOn w:val="Normal"/>
    <w:rsid w:val="008B288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styleId="Header">
    <w:name w:val="header"/>
    <w:basedOn w:val="Normal"/>
    <w:link w:val="HeaderChar"/>
    <w:uiPriority w:val="99"/>
    <w:unhideWhenUsed/>
    <w:rsid w:val="008B288E"/>
    <w:pPr>
      <w:tabs>
        <w:tab w:val="center" w:pos="4844"/>
        <w:tab w:val="right" w:pos="9689"/>
      </w:tabs>
      <w:spacing w:after="0" w:line="240" w:lineRule="auto"/>
    </w:pPr>
  </w:style>
  <w:style w:type="character" w:customStyle="1" w:styleId="HeaderChar">
    <w:name w:val="Header Char"/>
    <w:basedOn w:val="DefaultParagraphFont"/>
    <w:link w:val="Header"/>
    <w:uiPriority w:val="99"/>
    <w:rsid w:val="008B288E"/>
  </w:style>
  <w:style w:type="paragraph" w:styleId="Footer">
    <w:name w:val="footer"/>
    <w:basedOn w:val="Normal"/>
    <w:link w:val="FooterChar"/>
    <w:uiPriority w:val="99"/>
    <w:unhideWhenUsed/>
    <w:rsid w:val="008B288E"/>
    <w:pPr>
      <w:tabs>
        <w:tab w:val="center" w:pos="4844"/>
        <w:tab w:val="right" w:pos="9689"/>
      </w:tabs>
      <w:spacing w:after="0" w:line="240" w:lineRule="auto"/>
    </w:pPr>
  </w:style>
  <w:style w:type="character" w:customStyle="1" w:styleId="FooterChar">
    <w:name w:val="Footer Char"/>
    <w:basedOn w:val="DefaultParagraphFont"/>
    <w:link w:val="Footer"/>
    <w:uiPriority w:val="99"/>
    <w:rsid w:val="008B288E"/>
  </w:style>
  <w:style w:type="paragraph" w:customStyle="1" w:styleId="xl65">
    <w:name w:val="xl65"/>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66">
    <w:name w:val="xl66"/>
    <w:basedOn w:val="Normal"/>
    <w:rsid w:val="00A22829"/>
    <w:pPr>
      <w:shd w:val="clear" w:color="000000" w:fill="FFFFFF"/>
      <w:spacing w:before="100" w:beforeAutospacing="1" w:after="100" w:afterAutospacing="1" w:line="240" w:lineRule="auto"/>
      <w:textAlignment w:val="center"/>
    </w:pPr>
    <w:rPr>
      <w:rFonts w:ascii="Arial CYR" w:eastAsia="Times New Roman" w:hAnsi="Arial CYR" w:cs="Times New Roman"/>
      <w:sz w:val="28"/>
      <w:szCs w:val="28"/>
    </w:rPr>
  </w:style>
  <w:style w:type="paragraph" w:customStyle="1" w:styleId="xl67">
    <w:name w:val="xl67"/>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68">
    <w:name w:val="xl68"/>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69">
    <w:name w:val="xl69"/>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8"/>
      <w:szCs w:val="28"/>
    </w:rPr>
  </w:style>
  <w:style w:type="paragraph" w:customStyle="1" w:styleId="xl70">
    <w:name w:val="xl70"/>
    <w:basedOn w:val="Normal"/>
    <w:rsid w:val="00A22829"/>
    <w:pPr>
      <w:shd w:val="clear" w:color="000000" w:fill="FFFFFF"/>
      <w:spacing w:before="100" w:beforeAutospacing="1" w:after="100" w:afterAutospacing="1" w:line="240" w:lineRule="auto"/>
      <w:textAlignment w:val="center"/>
    </w:pPr>
    <w:rPr>
      <w:rFonts w:ascii="Arial CYR" w:eastAsia="Times New Roman" w:hAnsi="Arial CYR" w:cs="Times New Roman"/>
      <w:i/>
      <w:iCs/>
      <w:sz w:val="28"/>
      <w:szCs w:val="28"/>
    </w:rPr>
  </w:style>
  <w:style w:type="paragraph" w:customStyle="1" w:styleId="xl71">
    <w:name w:val="xl71"/>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72">
    <w:name w:val="xl72"/>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3">
    <w:name w:val="xl73"/>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74">
    <w:name w:val="xl74"/>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75">
    <w:name w:val="xl75"/>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76">
    <w:name w:val="xl76"/>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8"/>
      <w:szCs w:val="28"/>
    </w:rPr>
  </w:style>
  <w:style w:type="paragraph" w:customStyle="1" w:styleId="xl77">
    <w:name w:val="xl77"/>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8">
    <w:name w:val="xl78"/>
    <w:basedOn w:val="Normal"/>
    <w:rsid w:val="00A228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288E"/>
    <w:rPr>
      <w:color w:val="8E58B6"/>
      <w:u w:val="single"/>
    </w:rPr>
  </w:style>
  <w:style w:type="character" w:styleId="FollowedHyperlink">
    <w:name w:val="FollowedHyperlink"/>
    <w:basedOn w:val="DefaultParagraphFont"/>
    <w:uiPriority w:val="99"/>
    <w:semiHidden/>
    <w:unhideWhenUsed/>
    <w:rsid w:val="008B288E"/>
    <w:rPr>
      <w:color w:val="7F6F6F"/>
      <w:u w:val="single"/>
    </w:rPr>
  </w:style>
  <w:style w:type="paragraph" w:customStyle="1" w:styleId="xl79">
    <w:name w:val="xl79"/>
    <w:basedOn w:val="Normal"/>
    <w:rsid w:val="008B288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80">
    <w:name w:val="xl80"/>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1">
    <w:name w:val="xl81"/>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82">
    <w:name w:val="xl82"/>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3">
    <w:name w:val="xl83"/>
    <w:basedOn w:val="Normal"/>
    <w:rsid w:val="008B288E"/>
    <w:pP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4">
    <w:name w:val="xl84"/>
    <w:basedOn w:val="Normal"/>
    <w:rsid w:val="008B288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85">
    <w:name w:val="xl85"/>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86">
    <w:name w:val="xl86"/>
    <w:basedOn w:val="Normal"/>
    <w:rsid w:val="008B288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87">
    <w:name w:val="xl87"/>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8">
    <w:name w:val="xl88"/>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89">
    <w:name w:val="xl89"/>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90">
    <w:name w:val="xl90"/>
    <w:basedOn w:val="Normal"/>
    <w:rsid w:val="008B288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91">
    <w:name w:val="xl91"/>
    <w:basedOn w:val="Normal"/>
    <w:rsid w:val="008B2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92">
    <w:name w:val="xl92"/>
    <w:basedOn w:val="Normal"/>
    <w:rsid w:val="008B288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93">
    <w:name w:val="xl93"/>
    <w:basedOn w:val="Normal"/>
    <w:rsid w:val="008B288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94">
    <w:name w:val="xl94"/>
    <w:basedOn w:val="Normal"/>
    <w:rsid w:val="008B288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95">
    <w:name w:val="xl95"/>
    <w:basedOn w:val="Normal"/>
    <w:rsid w:val="008B288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96">
    <w:name w:val="xl96"/>
    <w:basedOn w:val="Normal"/>
    <w:rsid w:val="008B28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97">
    <w:name w:val="xl97"/>
    <w:basedOn w:val="Normal"/>
    <w:rsid w:val="008B288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styleId="Header">
    <w:name w:val="header"/>
    <w:basedOn w:val="Normal"/>
    <w:link w:val="HeaderChar"/>
    <w:uiPriority w:val="99"/>
    <w:unhideWhenUsed/>
    <w:rsid w:val="008B288E"/>
    <w:pPr>
      <w:tabs>
        <w:tab w:val="center" w:pos="4844"/>
        <w:tab w:val="right" w:pos="9689"/>
      </w:tabs>
      <w:spacing w:after="0" w:line="240" w:lineRule="auto"/>
    </w:pPr>
  </w:style>
  <w:style w:type="character" w:customStyle="1" w:styleId="HeaderChar">
    <w:name w:val="Header Char"/>
    <w:basedOn w:val="DefaultParagraphFont"/>
    <w:link w:val="Header"/>
    <w:uiPriority w:val="99"/>
    <w:rsid w:val="008B288E"/>
  </w:style>
  <w:style w:type="paragraph" w:styleId="Footer">
    <w:name w:val="footer"/>
    <w:basedOn w:val="Normal"/>
    <w:link w:val="FooterChar"/>
    <w:uiPriority w:val="99"/>
    <w:unhideWhenUsed/>
    <w:rsid w:val="008B288E"/>
    <w:pPr>
      <w:tabs>
        <w:tab w:val="center" w:pos="4844"/>
        <w:tab w:val="right" w:pos="9689"/>
      </w:tabs>
      <w:spacing w:after="0" w:line="240" w:lineRule="auto"/>
    </w:pPr>
  </w:style>
  <w:style w:type="character" w:customStyle="1" w:styleId="FooterChar">
    <w:name w:val="Footer Char"/>
    <w:basedOn w:val="DefaultParagraphFont"/>
    <w:link w:val="Footer"/>
    <w:uiPriority w:val="99"/>
    <w:rsid w:val="008B288E"/>
  </w:style>
  <w:style w:type="paragraph" w:customStyle="1" w:styleId="xl65">
    <w:name w:val="xl65"/>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66">
    <w:name w:val="xl66"/>
    <w:basedOn w:val="Normal"/>
    <w:rsid w:val="00A22829"/>
    <w:pPr>
      <w:shd w:val="clear" w:color="000000" w:fill="FFFFFF"/>
      <w:spacing w:before="100" w:beforeAutospacing="1" w:after="100" w:afterAutospacing="1" w:line="240" w:lineRule="auto"/>
      <w:textAlignment w:val="center"/>
    </w:pPr>
    <w:rPr>
      <w:rFonts w:ascii="Arial CYR" w:eastAsia="Times New Roman" w:hAnsi="Arial CYR" w:cs="Times New Roman"/>
      <w:sz w:val="28"/>
      <w:szCs w:val="28"/>
    </w:rPr>
  </w:style>
  <w:style w:type="paragraph" w:customStyle="1" w:styleId="xl67">
    <w:name w:val="xl67"/>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68">
    <w:name w:val="xl68"/>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69">
    <w:name w:val="xl69"/>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8"/>
      <w:szCs w:val="28"/>
    </w:rPr>
  </w:style>
  <w:style w:type="paragraph" w:customStyle="1" w:styleId="xl70">
    <w:name w:val="xl70"/>
    <w:basedOn w:val="Normal"/>
    <w:rsid w:val="00A22829"/>
    <w:pPr>
      <w:shd w:val="clear" w:color="000000" w:fill="FFFFFF"/>
      <w:spacing w:before="100" w:beforeAutospacing="1" w:after="100" w:afterAutospacing="1" w:line="240" w:lineRule="auto"/>
      <w:textAlignment w:val="center"/>
    </w:pPr>
    <w:rPr>
      <w:rFonts w:ascii="Arial CYR" w:eastAsia="Times New Roman" w:hAnsi="Arial CYR" w:cs="Times New Roman"/>
      <w:i/>
      <w:iCs/>
      <w:sz w:val="28"/>
      <w:szCs w:val="28"/>
    </w:rPr>
  </w:style>
  <w:style w:type="paragraph" w:customStyle="1" w:styleId="xl71">
    <w:name w:val="xl71"/>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72">
    <w:name w:val="xl72"/>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3">
    <w:name w:val="xl73"/>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74">
    <w:name w:val="xl74"/>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75">
    <w:name w:val="xl75"/>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76">
    <w:name w:val="xl76"/>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8"/>
      <w:szCs w:val="28"/>
    </w:rPr>
  </w:style>
  <w:style w:type="paragraph" w:customStyle="1" w:styleId="xl77">
    <w:name w:val="xl77"/>
    <w:basedOn w:val="Normal"/>
    <w:rsid w:val="00A228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8">
    <w:name w:val="xl78"/>
    <w:basedOn w:val="Normal"/>
    <w:rsid w:val="00A228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1801">
      <w:bodyDiv w:val="1"/>
      <w:marLeft w:val="0"/>
      <w:marRight w:val="0"/>
      <w:marTop w:val="0"/>
      <w:marBottom w:val="0"/>
      <w:divBdr>
        <w:top w:val="none" w:sz="0" w:space="0" w:color="auto"/>
        <w:left w:val="none" w:sz="0" w:space="0" w:color="auto"/>
        <w:bottom w:val="none" w:sz="0" w:space="0" w:color="auto"/>
        <w:right w:val="none" w:sz="0" w:space="0" w:color="auto"/>
      </w:divBdr>
    </w:div>
    <w:div w:id="55856367">
      <w:bodyDiv w:val="1"/>
      <w:marLeft w:val="0"/>
      <w:marRight w:val="0"/>
      <w:marTop w:val="0"/>
      <w:marBottom w:val="0"/>
      <w:divBdr>
        <w:top w:val="none" w:sz="0" w:space="0" w:color="auto"/>
        <w:left w:val="none" w:sz="0" w:space="0" w:color="auto"/>
        <w:bottom w:val="none" w:sz="0" w:space="0" w:color="auto"/>
        <w:right w:val="none" w:sz="0" w:space="0" w:color="auto"/>
      </w:divBdr>
    </w:div>
    <w:div w:id="59593831">
      <w:bodyDiv w:val="1"/>
      <w:marLeft w:val="0"/>
      <w:marRight w:val="0"/>
      <w:marTop w:val="0"/>
      <w:marBottom w:val="0"/>
      <w:divBdr>
        <w:top w:val="none" w:sz="0" w:space="0" w:color="auto"/>
        <w:left w:val="none" w:sz="0" w:space="0" w:color="auto"/>
        <w:bottom w:val="none" w:sz="0" w:space="0" w:color="auto"/>
        <w:right w:val="none" w:sz="0" w:space="0" w:color="auto"/>
      </w:divBdr>
    </w:div>
    <w:div w:id="120929690">
      <w:bodyDiv w:val="1"/>
      <w:marLeft w:val="0"/>
      <w:marRight w:val="0"/>
      <w:marTop w:val="0"/>
      <w:marBottom w:val="0"/>
      <w:divBdr>
        <w:top w:val="none" w:sz="0" w:space="0" w:color="auto"/>
        <w:left w:val="none" w:sz="0" w:space="0" w:color="auto"/>
        <w:bottom w:val="none" w:sz="0" w:space="0" w:color="auto"/>
        <w:right w:val="none" w:sz="0" w:space="0" w:color="auto"/>
      </w:divBdr>
    </w:div>
    <w:div w:id="138111667">
      <w:bodyDiv w:val="1"/>
      <w:marLeft w:val="0"/>
      <w:marRight w:val="0"/>
      <w:marTop w:val="0"/>
      <w:marBottom w:val="0"/>
      <w:divBdr>
        <w:top w:val="none" w:sz="0" w:space="0" w:color="auto"/>
        <w:left w:val="none" w:sz="0" w:space="0" w:color="auto"/>
        <w:bottom w:val="none" w:sz="0" w:space="0" w:color="auto"/>
        <w:right w:val="none" w:sz="0" w:space="0" w:color="auto"/>
      </w:divBdr>
    </w:div>
    <w:div w:id="154883459">
      <w:bodyDiv w:val="1"/>
      <w:marLeft w:val="0"/>
      <w:marRight w:val="0"/>
      <w:marTop w:val="0"/>
      <w:marBottom w:val="0"/>
      <w:divBdr>
        <w:top w:val="none" w:sz="0" w:space="0" w:color="auto"/>
        <w:left w:val="none" w:sz="0" w:space="0" w:color="auto"/>
        <w:bottom w:val="none" w:sz="0" w:space="0" w:color="auto"/>
        <w:right w:val="none" w:sz="0" w:space="0" w:color="auto"/>
      </w:divBdr>
    </w:div>
    <w:div w:id="173611626">
      <w:bodyDiv w:val="1"/>
      <w:marLeft w:val="0"/>
      <w:marRight w:val="0"/>
      <w:marTop w:val="0"/>
      <w:marBottom w:val="0"/>
      <w:divBdr>
        <w:top w:val="none" w:sz="0" w:space="0" w:color="auto"/>
        <w:left w:val="none" w:sz="0" w:space="0" w:color="auto"/>
        <w:bottom w:val="none" w:sz="0" w:space="0" w:color="auto"/>
        <w:right w:val="none" w:sz="0" w:space="0" w:color="auto"/>
      </w:divBdr>
    </w:div>
    <w:div w:id="221215262">
      <w:bodyDiv w:val="1"/>
      <w:marLeft w:val="0"/>
      <w:marRight w:val="0"/>
      <w:marTop w:val="0"/>
      <w:marBottom w:val="0"/>
      <w:divBdr>
        <w:top w:val="none" w:sz="0" w:space="0" w:color="auto"/>
        <w:left w:val="none" w:sz="0" w:space="0" w:color="auto"/>
        <w:bottom w:val="none" w:sz="0" w:space="0" w:color="auto"/>
        <w:right w:val="none" w:sz="0" w:space="0" w:color="auto"/>
      </w:divBdr>
    </w:div>
    <w:div w:id="222957316">
      <w:bodyDiv w:val="1"/>
      <w:marLeft w:val="0"/>
      <w:marRight w:val="0"/>
      <w:marTop w:val="0"/>
      <w:marBottom w:val="0"/>
      <w:divBdr>
        <w:top w:val="none" w:sz="0" w:space="0" w:color="auto"/>
        <w:left w:val="none" w:sz="0" w:space="0" w:color="auto"/>
        <w:bottom w:val="none" w:sz="0" w:space="0" w:color="auto"/>
        <w:right w:val="none" w:sz="0" w:space="0" w:color="auto"/>
      </w:divBdr>
    </w:div>
    <w:div w:id="225607289">
      <w:bodyDiv w:val="1"/>
      <w:marLeft w:val="0"/>
      <w:marRight w:val="0"/>
      <w:marTop w:val="0"/>
      <w:marBottom w:val="0"/>
      <w:divBdr>
        <w:top w:val="none" w:sz="0" w:space="0" w:color="auto"/>
        <w:left w:val="none" w:sz="0" w:space="0" w:color="auto"/>
        <w:bottom w:val="none" w:sz="0" w:space="0" w:color="auto"/>
        <w:right w:val="none" w:sz="0" w:space="0" w:color="auto"/>
      </w:divBdr>
    </w:div>
    <w:div w:id="239868623">
      <w:bodyDiv w:val="1"/>
      <w:marLeft w:val="0"/>
      <w:marRight w:val="0"/>
      <w:marTop w:val="0"/>
      <w:marBottom w:val="0"/>
      <w:divBdr>
        <w:top w:val="none" w:sz="0" w:space="0" w:color="auto"/>
        <w:left w:val="none" w:sz="0" w:space="0" w:color="auto"/>
        <w:bottom w:val="none" w:sz="0" w:space="0" w:color="auto"/>
        <w:right w:val="none" w:sz="0" w:space="0" w:color="auto"/>
      </w:divBdr>
    </w:div>
    <w:div w:id="301807945">
      <w:bodyDiv w:val="1"/>
      <w:marLeft w:val="0"/>
      <w:marRight w:val="0"/>
      <w:marTop w:val="0"/>
      <w:marBottom w:val="0"/>
      <w:divBdr>
        <w:top w:val="none" w:sz="0" w:space="0" w:color="auto"/>
        <w:left w:val="none" w:sz="0" w:space="0" w:color="auto"/>
        <w:bottom w:val="none" w:sz="0" w:space="0" w:color="auto"/>
        <w:right w:val="none" w:sz="0" w:space="0" w:color="auto"/>
      </w:divBdr>
    </w:div>
    <w:div w:id="316306856">
      <w:bodyDiv w:val="1"/>
      <w:marLeft w:val="0"/>
      <w:marRight w:val="0"/>
      <w:marTop w:val="0"/>
      <w:marBottom w:val="0"/>
      <w:divBdr>
        <w:top w:val="none" w:sz="0" w:space="0" w:color="auto"/>
        <w:left w:val="none" w:sz="0" w:space="0" w:color="auto"/>
        <w:bottom w:val="none" w:sz="0" w:space="0" w:color="auto"/>
        <w:right w:val="none" w:sz="0" w:space="0" w:color="auto"/>
      </w:divBdr>
    </w:div>
    <w:div w:id="329874330">
      <w:bodyDiv w:val="1"/>
      <w:marLeft w:val="0"/>
      <w:marRight w:val="0"/>
      <w:marTop w:val="0"/>
      <w:marBottom w:val="0"/>
      <w:divBdr>
        <w:top w:val="none" w:sz="0" w:space="0" w:color="auto"/>
        <w:left w:val="none" w:sz="0" w:space="0" w:color="auto"/>
        <w:bottom w:val="none" w:sz="0" w:space="0" w:color="auto"/>
        <w:right w:val="none" w:sz="0" w:space="0" w:color="auto"/>
      </w:divBdr>
    </w:div>
    <w:div w:id="374083253">
      <w:bodyDiv w:val="1"/>
      <w:marLeft w:val="0"/>
      <w:marRight w:val="0"/>
      <w:marTop w:val="0"/>
      <w:marBottom w:val="0"/>
      <w:divBdr>
        <w:top w:val="none" w:sz="0" w:space="0" w:color="auto"/>
        <w:left w:val="none" w:sz="0" w:space="0" w:color="auto"/>
        <w:bottom w:val="none" w:sz="0" w:space="0" w:color="auto"/>
        <w:right w:val="none" w:sz="0" w:space="0" w:color="auto"/>
      </w:divBdr>
    </w:div>
    <w:div w:id="375006485">
      <w:bodyDiv w:val="1"/>
      <w:marLeft w:val="0"/>
      <w:marRight w:val="0"/>
      <w:marTop w:val="0"/>
      <w:marBottom w:val="0"/>
      <w:divBdr>
        <w:top w:val="none" w:sz="0" w:space="0" w:color="auto"/>
        <w:left w:val="none" w:sz="0" w:space="0" w:color="auto"/>
        <w:bottom w:val="none" w:sz="0" w:space="0" w:color="auto"/>
        <w:right w:val="none" w:sz="0" w:space="0" w:color="auto"/>
      </w:divBdr>
    </w:div>
    <w:div w:id="387462741">
      <w:bodyDiv w:val="1"/>
      <w:marLeft w:val="0"/>
      <w:marRight w:val="0"/>
      <w:marTop w:val="0"/>
      <w:marBottom w:val="0"/>
      <w:divBdr>
        <w:top w:val="none" w:sz="0" w:space="0" w:color="auto"/>
        <w:left w:val="none" w:sz="0" w:space="0" w:color="auto"/>
        <w:bottom w:val="none" w:sz="0" w:space="0" w:color="auto"/>
        <w:right w:val="none" w:sz="0" w:space="0" w:color="auto"/>
      </w:divBdr>
    </w:div>
    <w:div w:id="388070446">
      <w:bodyDiv w:val="1"/>
      <w:marLeft w:val="0"/>
      <w:marRight w:val="0"/>
      <w:marTop w:val="0"/>
      <w:marBottom w:val="0"/>
      <w:divBdr>
        <w:top w:val="none" w:sz="0" w:space="0" w:color="auto"/>
        <w:left w:val="none" w:sz="0" w:space="0" w:color="auto"/>
        <w:bottom w:val="none" w:sz="0" w:space="0" w:color="auto"/>
        <w:right w:val="none" w:sz="0" w:space="0" w:color="auto"/>
      </w:divBdr>
    </w:div>
    <w:div w:id="442654050">
      <w:bodyDiv w:val="1"/>
      <w:marLeft w:val="0"/>
      <w:marRight w:val="0"/>
      <w:marTop w:val="0"/>
      <w:marBottom w:val="0"/>
      <w:divBdr>
        <w:top w:val="none" w:sz="0" w:space="0" w:color="auto"/>
        <w:left w:val="none" w:sz="0" w:space="0" w:color="auto"/>
        <w:bottom w:val="none" w:sz="0" w:space="0" w:color="auto"/>
        <w:right w:val="none" w:sz="0" w:space="0" w:color="auto"/>
      </w:divBdr>
    </w:div>
    <w:div w:id="460146906">
      <w:bodyDiv w:val="1"/>
      <w:marLeft w:val="0"/>
      <w:marRight w:val="0"/>
      <w:marTop w:val="0"/>
      <w:marBottom w:val="0"/>
      <w:divBdr>
        <w:top w:val="none" w:sz="0" w:space="0" w:color="auto"/>
        <w:left w:val="none" w:sz="0" w:space="0" w:color="auto"/>
        <w:bottom w:val="none" w:sz="0" w:space="0" w:color="auto"/>
        <w:right w:val="none" w:sz="0" w:space="0" w:color="auto"/>
      </w:divBdr>
    </w:div>
    <w:div w:id="477184484">
      <w:bodyDiv w:val="1"/>
      <w:marLeft w:val="0"/>
      <w:marRight w:val="0"/>
      <w:marTop w:val="0"/>
      <w:marBottom w:val="0"/>
      <w:divBdr>
        <w:top w:val="none" w:sz="0" w:space="0" w:color="auto"/>
        <w:left w:val="none" w:sz="0" w:space="0" w:color="auto"/>
        <w:bottom w:val="none" w:sz="0" w:space="0" w:color="auto"/>
        <w:right w:val="none" w:sz="0" w:space="0" w:color="auto"/>
      </w:divBdr>
    </w:div>
    <w:div w:id="547180371">
      <w:bodyDiv w:val="1"/>
      <w:marLeft w:val="0"/>
      <w:marRight w:val="0"/>
      <w:marTop w:val="0"/>
      <w:marBottom w:val="0"/>
      <w:divBdr>
        <w:top w:val="none" w:sz="0" w:space="0" w:color="auto"/>
        <w:left w:val="none" w:sz="0" w:space="0" w:color="auto"/>
        <w:bottom w:val="none" w:sz="0" w:space="0" w:color="auto"/>
        <w:right w:val="none" w:sz="0" w:space="0" w:color="auto"/>
      </w:divBdr>
    </w:div>
    <w:div w:id="581992258">
      <w:bodyDiv w:val="1"/>
      <w:marLeft w:val="0"/>
      <w:marRight w:val="0"/>
      <w:marTop w:val="0"/>
      <w:marBottom w:val="0"/>
      <w:divBdr>
        <w:top w:val="none" w:sz="0" w:space="0" w:color="auto"/>
        <w:left w:val="none" w:sz="0" w:space="0" w:color="auto"/>
        <w:bottom w:val="none" w:sz="0" w:space="0" w:color="auto"/>
        <w:right w:val="none" w:sz="0" w:space="0" w:color="auto"/>
      </w:divBdr>
    </w:div>
    <w:div w:id="717978130">
      <w:bodyDiv w:val="1"/>
      <w:marLeft w:val="0"/>
      <w:marRight w:val="0"/>
      <w:marTop w:val="0"/>
      <w:marBottom w:val="0"/>
      <w:divBdr>
        <w:top w:val="none" w:sz="0" w:space="0" w:color="auto"/>
        <w:left w:val="none" w:sz="0" w:space="0" w:color="auto"/>
        <w:bottom w:val="none" w:sz="0" w:space="0" w:color="auto"/>
        <w:right w:val="none" w:sz="0" w:space="0" w:color="auto"/>
      </w:divBdr>
    </w:div>
    <w:div w:id="735249789">
      <w:bodyDiv w:val="1"/>
      <w:marLeft w:val="0"/>
      <w:marRight w:val="0"/>
      <w:marTop w:val="0"/>
      <w:marBottom w:val="0"/>
      <w:divBdr>
        <w:top w:val="none" w:sz="0" w:space="0" w:color="auto"/>
        <w:left w:val="none" w:sz="0" w:space="0" w:color="auto"/>
        <w:bottom w:val="none" w:sz="0" w:space="0" w:color="auto"/>
        <w:right w:val="none" w:sz="0" w:space="0" w:color="auto"/>
      </w:divBdr>
    </w:div>
    <w:div w:id="819882293">
      <w:bodyDiv w:val="1"/>
      <w:marLeft w:val="0"/>
      <w:marRight w:val="0"/>
      <w:marTop w:val="0"/>
      <w:marBottom w:val="0"/>
      <w:divBdr>
        <w:top w:val="none" w:sz="0" w:space="0" w:color="auto"/>
        <w:left w:val="none" w:sz="0" w:space="0" w:color="auto"/>
        <w:bottom w:val="none" w:sz="0" w:space="0" w:color="auto"/>
        <w:right w:val="none" w:sz="0" w:space="0" w:color="auto"/>
      </w:divBdr>
    </w:div>
    <w:div w:id="854153422">
      <w:bodyDiv w:val="1"/>
      <w:marLeft w:val="0"/>
      <w:marRight w:val="0"/>
      <w:marTop w:val="0"/>
      <w:marBottom w:val="0"/>
      <w:divBdr>
        <w:top w:val="none" w:sz="0" w:space="0" w:color="auto"/>
        <w:left w:val="none" w:sz="0" w:space="0" w:color="auto"/>
        <w:bottom w:val="none" w:sz="0" w:space="0" w:color="auto"/>
        <w:right w:val="none" w:sz="0" w:space="0" w:color="auto"/>
      </w:divBdr>
    </w:div>
    <w:div w:id="860241680">
      <w:bodyDiv w:val="1"/>
      <w:marLeft w:val="0"/>
      <w:marRight w:val="0"/>
      <w:marTop w:val="0"/>
      <w:marBottom w:val="0"/>
      <w:divBdr>
        <w:top w:val="none" w:sz="0" w:space="0" w:color="auto"/>
        <w:left w:val="none" w:sz="0" w:space="0" w:color="auto"/>
        <w:bottom w:val="none" w:sz="0" w:space="0" w:color="auto"/>
        <w:right w:val="none" w:sz="0" w:space="0" w:color="auto"/>
      </w:divBdr>
    </w:div>
    <w:div w:id="894509823">
      <w:bodyDiv w:val="1"/>
      <w:marLeft w:val="0"/>
      <w:marRight w:val="0"/>
      <w:marTop w:val="0"/>
      <w:marBottom w:val="0"/>
      <w:divBdr>
        <w:top w:val="none" w:sz="0" w:space="0" w:color="auto"/>
        <w:left w:val="none" w:sz="0" w:space="0" w:color="auto"/>
        <w:bottom w:val="none" w:sz="0" w:space="0" w:color="auto"/>
        <w:right w:val="none" w:sz="0" w:space="0" w:color="auto"/>
      </w:divBdr>
    </w:div>
    <w:div w:id="987594169">
      <w:bodyDiv w:val="1"/>
      <w:marLeft w:val="0"/>
      <w:marRight w:val="0"/>
      <w:marTop w:val="0"/>
      <w:marBottom w:val="0"/>
      <w:divBdr>
        <w:top w:val="none" w:sz="0" w:space="0" w:color="auto"/>
        <w:left w:val="none" w:sz="0" w:space="0" w:color="auto"/>
        <w:bottom w:val="none" w:sz="0" w:space="0" w:color="auto"/>
        <w:right w:val="none" w:sz="0" w:space="0" w:color="auto"/>
      </w:divBdr>
    </w:div>
    <w:div w:id="1026784242">
      <w:bodyDiv w:val="1"/>
      <w:marLeft w:val="0"/>
      <w:marRight w:val="0"/>
      <w:marTop w:val="0"/>
      <w:marBottom w:val="0"/>
      <w:divBdr>
        <w:top w:val="none" w:sz="0" w:space="0" w:color="auto"/>
        <w:left w:val="none" w:sz="0" w:space="0" w:color="auto"/>
        <w:bottom w:val="none" w:sz="0" w:space="0" w:color="auto"/>
        <w:right w:val="none" w:sz="0" w:space="0" w:color="auto"/>
      </w:divBdr>
    </w:div>
    <w:div w:id="1065950570">
      <w:bodyDiv w:val="1"/>
      <w:marLeft w:val="0"/>
      <w:marRight w:val="0"/>
      <w:marTop w:val="0"/>
      <w:marBottom w:val="0"/>
      <w:divBdr>
        <w:top w:val="none" w:sz="0" w:space="0" w:color="auto"/>
        <w:left w:val="none" w:sz="0" w:space="0" w:color="auto"/>
        <w:bottom w:val="none" w:sz="0" w:space="0" w:color="auto"/>
        <w:right w:val="none" w:sz="0" w:space="0" w:color="auto"/>
      </w:divBdr>
    </w:div>
    <w:div w:id="1113401985">
      <w:bodyDiv w:val="1"/>
      <w:marLeft w:val="0"/>
      <w:marRight w:val="0"/>
      <w:marTop w:val="0"/>
      <w:marBottom w:val="0"/>
      <w:divBdr>
        <w:top w:val="none" w:sz="0" w:space="0" w:color="auto"/>
        <w:left w:val="none" w:sz="0" w:space="0" w:color="auto"/>
        <w:bottom w:val="none" w:sz="0" w:space="0" w:color="auto"/>
        <w:right w:val="none" w:sz="0" w:space="0" w:color="auto"/>
      </w:divBdr>
    </w:div>
    <w:div w:id="1118573265">
      <w:bodyDiv w:val="1"/>
      <w:marLeft w:val="0"/>
      <w:marRight w:val="0"/>
      <w:marTop w:val="0"/>
      <w:marBottom w:val="0"/>
      <w:divBdr>
        <w:top w:val="none" w:sz="0" w:space="0" w:color="auto"/>
        <w:left w:val="none" w:sz="0" w:space="0" w:color="auto"/>
        <w:bottom w:val="none" w:sz="0" w:space="0" w:color="auto"/>
        <w:right w:val="none" w:sz="0" w:space="0" w:color="auto"/>
      </w:divBdr>
    </w:div>
    <w:div w:id="1169833107">
      <w:bodyDiv w:val="1"/>
      <w:marLeft w:val="0"/>
      <w:marRight w:val="0"/>
      <w:marTop w:val="0"/>
      <w:marBottom w:val="0"/>
      <w:divBdr>
        <w:top w:val="none" w:sz="0" w:space="0" w:color="auto"/>
        <w:left w:val="none" w:sz="0" w:space="0" w:color="auto"/>
        <w:bottom w:val="none" w:sz="0" w:space="0" w:color="auto"/>
        <w:right w:val="none" w:sz="0" w:space="0" w:color="auto"/>
      </w:divBdr>
    </w:div>
    <w:div w:id="1194273981">
      <w:bodyDiv w:val="1"/>
      <w:marLeft w:val="0"/>
      <w:marRight w:val="0"/>
      <w:marTop w:val="0"/>
      <w:marBottom w:val="0"/>
      <w:divBdr>
        <w:top w:val="none" w:sz="0" w:space="0" w:color="auto"/>
        <w:left w:val="none" w:sz="0" w:space="0" w:color="auto"/>
        <w:bottom w:val="none" w:sz="0" w:space="0" w:color="auto"/>
        <w:right w:val="none" w:sz="0" w:space="0" w:color="auto"/>
      </w:divBdr>
    </w:div>
    <w:div w:id="1194416603">
      <w:bodyDiv w:val="1"/>
      <w:marLeft w:val="0"/>
      <w:marRight w:val="0"/>
      <w:marTop w:val="0"/>
      <w:marBottom w:val="0"/>
      <w:divBdr>
        <w:top w:val="none" w:sz="0" w:space="0" w:color="auto"/>
        <w:left w:val="none" w:sz="0" w:space="0" w:color="auto"/>
        <w:bottom w:val="none" w:sz="0" w:space="0" w:color="auto"/>
        <w:right w:val="none" w:sz="0" w:space="0" w:color="auto"/>
      </w:divBdr>
    </w:div>
    <w:div w:id="1195390970">
      <w:bodyDiv w:val="1"/>
      <w:marLeft w:val="0"/>
      <w:marRight w:val="0"/>
      <w:marTop w:val="0"/>
      <w:marBottom w:val="0"/>
      <w:divBdr>
        <w:top w:val="none" w:sz="0" w:space="0" w:color="auto"/>
        <w:left w:val="none" w:sz="0" w:space="0" w:color="auto"/>
        <w:bottom w:val="none" w:sz="0" w:space="0" w:color="auto"/>
        <w:right w:val="none" w:sz="0" w:space="0" w:color="auto"/>
      </w:divBdr>
    </w:div>
    <w:div w:id="1198008546">
      <w:bodyDiv w:val="1"/>
      <w:marLeft w:val="0"/>
      <w:marRight w:val="0"/>
      <w:marTop w:val="0"/>
      <w:marBottom w:val="0"/>
      <w:divBdr>
        <w:top w:val="none" w:sz="0" w:space="0" w:color="auto"/>
        <w:left w:val="none" w:sz="0" w:space="0" w:color="auto"/>
        <w:bottom w:val="none" w:sz="0" w:space="0" w:color="auto"/>
        <w:right w:val="none" w:sz="0" w:space="0" w:color="auto"/>
      </w:divBdr>
    </w:div>
    <w:div w:id="1203714641">
      <w:bodyDiv w:val="1"/>
      <w:marLeft w:val="0"/>
      <w:marRight w:val="0"/>
      <w:marTop w:val="0"/>
      <w:marBottom w:val="0"/>
      <w:divBdr>
        <w:top w:val="none" w:sz="0" w:space="0" w:color="auto"/>
        <w:left w:val="none" w:sz="0" w:space="0" w:color="auto"/>
        <w:bottom w:val="none" w:sz="0" w:space="0" w:color="auto"/>
        <w:right w:val="none" w:sz="0" w:space="0" w:color="auto"/>
      </w:divBdr>
    </w:div>
    <w:div w:id="1231382383">
      <w:bodyDiv w:val="1"/>
      <w:marLeft w:val="0"/>
      <w:marRight w:val="0"/>
      <w:marTop w:val="0"/>
      <w:marBottom w:val="0"/>
      <w:divBdr>
        <w:top w:val="none" w:sz="0" w:space="0" w:color="auto"/>
        <w:left w:val="none" w:sz="0" w:space="0" w:color="auto"/>
        <w:bottom w:val="none" w:sz="0" w:space="0" w:color="auto"/>
        <w:right w:val="none" w:sz="0" w:space="0" w:color="auto"/>
      </w:divBdr>
    </w:div>
    <w:div w:id="1317491286">
      <w:bodyDiv w:val="1"/>
      <w:marLeft w:val="0"/>
      <w:marRight w:val="0"/>
      <w:marTop w:val="0"/>
      <w:marBottom w:val="0"/>
      <w:divBdr>
        <w:top w:val="none" w:sz="0" w:space="0" w:color="auto"/>
        <w:left w:val="none" w:sz="0" w:space="0" w:color="auto"/>
        <w:bottom w:val="none" w:sz="0" w:space="0" w:color="auto"/>
        <w:right w:val="none" w:sz="0" w:space="0" w:color="auto"/>
      </w:divBdr>
    </w:div>
    <w:div w:id="1326398922">
      <w:bodyDiv w:val="1"/>
      <w:marLeft w:val="0"/>
      <w:marRight w:val="0"/>
      <w:marTop w:val="0"/>
      <w:marBottom w:val="0"/>
      <w:divBdr>
        <w:top w:val="none" w:sz="0" w:space="0" w:color="auto"/>
        <w:left w:val="none" w:sz="0" w:space="0" w:color="auto"/>
        <w:bottom w:val="none" w:sz="0" w:space="0" w:color="auto"/>
        <w:right w:val="none" w:sz="0" w:space="0" w:color="auto"/>
      </w:divBdr>
    </w:div>
    <w:div w:id="1375235992">
      <w:bodyDiv w:val="1"/>
      <w:marLeft w:val="0"/>
      <w:marRight w:val="0"/>
      <w:marTop w:val="0"/>
      <w:marBottom w:val="0"/>
      <w:divBdr>
        <w:top w:val="none" w:sz="0" w:space="0" w:color="auto"/>
        <w:left w:val="none" w:sz="0" w:space="0" w:color="auto"/>
        <w:bottom w:val="none" w:sz="0" w:space="0" w:color="auto"/>
        <w:right w:val="none" w:sz="0" w:space="0" w:color="auto"/>
      </w:divBdr>
    </w:div>
    <w:div w:id="1386488967">
      <w:bodyDiv w:val="1"/>
      <w:marLeft w:val="0"/>
      <w:marRight w:val="0"/>
      <w:marTop w:val="0"/>
      <w:marBottom w:val="0"/>
      <w:divBdr>
        <w:top w:val="none" w:sz="0" w:space="0" w:color="auto"/>
        <w:left w:val="none" w:sz="0" w:space="0" w:color="auto"/>
        <w:bottom w:val="none" w:sz="0" w:space="0" w:color="auto"/>
        <w:right w:val="none" w:sz="0" w:space="0" w:color="auto"/>
      </w:divBdr>
    </w:div>
    <w:div w:id="1392654109">
      <w:bodyDiv w:val="1"/>
      <w:marLeft w:val="0"/>
      <w:marRight w:val="0"/>
      <w:marTop w:val="0"/>
      <w:marBottom w:val="0"/>
      <w:divBdr>
        <w:top w:val="none" w:sz="0" w:space="0" w:color="auto"/>
        <w:left w:val="none" w:sz="0" w:space="0" w:color="auto"/>
        <w:bottom w:val="none" w:sz="0" w:space="0" w:color="auto"/>
        <w:right w:val="none" w:sz="0" w:space="0" w:color="auto"/>
      </w:divBdr>
    </w:div>
    <w:div w:id="1422948139">
      <w:bodyDiv w:val="1"/>
      <w:marLeft w:val="0"/>
      <w:marRight w:val="0"/>
      <w:marTop w:val="0"/>
      <w:marBottom w:val="0"/>
      <w:divBdr>
        <w:top w:val="none" w:sz="0" w:space="0" w:color="auto"/>
        <w:left w:val="none" w:sz="0" w:space="0" w:color="auto"/>
        <w:bottom w:val="none" w:sz="0" w:space="0" w:color="auto"/>
        <w:right w:val="none" w:sz="0" w:space="0" w:color="auto"/>
      </w:divBdr>
    </w:div>
    <w:div w:id="1528055984">
      <w:bodyDiv w:val="1"/>
      <w:marLeft w:val="0"/>
      <w:marRight w:val="0"/>
      <w:marTop w:val="0"/>
      <w:marBottom w:val="0"/>
      <w:divBdr>
        <w:top w:val="none" w:sz="0" w:space="0" w:color="auto"/>
        <w:left w:val="none" w:sz="0" w:space="0" w:color="auto"/>
        <w:bottom w:val="none" w:sz="0" w:space="0" w:color="auto"/>
        <w:right w:val="none" w:sz="0" w:space="0" w:color="auto"/>
      </w:divBdr>
    </w:div>
    <w:div w:id="1553271850">
      <w:bodyDiv w:val="1"/>
      <w:marLeft w:val="0"/>
      <w:marRight w:val="0"/>
      <w:marTop w:val="0"/>
      <w:marBottom w:val="0"/>
      <w:divBdr>
        <w:top w:val="none" w:sz="0" w:space="0" w:color="auto"/>
        <w:left w:val="none" w:sz="0" w:space="0" w:color="auto"/>
        <w:bottom w:val="none" w:sz="0" w:space="0" w:color="auto"/>
        <w:right w:val="none" w:sz="0" w:space="0" w:color="auto"/>
      </w:divBdr>
    </w:div>
    <w:div w:id="1571304708">
      <w:bodyDiv w:val="1"/>
      <w:marLeft w:val="0"/>
      <w:marRight w:val="0"/>
      <w:marTop w:val="0"/>
      <w:marBottom w:val="0"/>
      <w:divBdr>
        <w:top w:val="none" w:sz="0" w:space="0" w:color="auto"/>
        <w:left w:val="none" w:sz="0" w:space="0" w:color="auto"/>
        <w:bottom w:val="none" w:sz="0" w:space="0" w:color="auto"/>
        <w:right w:val="none" w:sz="0" w:space="0" w:color="auto"/>
      </w:divBdr>
    </w:div>
    <w:div w:id="1642727650">
      <w:bodyDiv w:val="1"/>
      <w:marLeft w:val="0"/>
      <w:marRight w:val="0"/>
      <w:marTop w:val="0"/>
      <w:marBottom w:val="0"/>
      <w:divBdr>
        <w:top w:val="none" w:sz="0" w:space="0" w:color="auto"/>
        <w:left w:val="none" w:sz="0" w:space="0" w:color="auto"/>
        <w:bottom w:val="none" w:sz="0" w:space="0" w:color="auto"/>
        <w:right w:val="none" w:sz="0" w:space="0" w:color="auto"/>
      </w:divBdr>
    </w:div>
    <w:div w:id="1667785862">
      <w:bodyDiv w:val="1"/>
      <w:marLeft w:val="0"/>
      <w:marRight w:val="0"/>
      <w:marTop w:val="0"/>
      <w:marBottom w:val="0"/>
      <w:divBdr>
        <w:top w:val="none" w:sz="0" w:space="0" w:color="auto"/>
        <w:left w:val="none" w:sz="0" w:space="0" w:color="auto"/>
        <w:bottom w:val="none" w:sz="0" w:space="0" w:color="auto"/>
        <w:right w:val="none" w:sz="0" w:space="0" w:color="auto"/>
      </w:divBdr>
    </w:div>
    <w:div w:id="1674799912">
      <w:bodyDiv w:val="1"/>
      <w:marLeft w:val="0"/>
      <w:marRight w:val="0"/>
      <w:marTop w:val="0"/>
      <w:marBottom w:val="0"/>
      <w:divBdr>
        <w:top w:val="none" w:sz="0" w:space="0" w:color="auto"/>
        <w:left w:val="none" w:sz="0" w:space="0" w:color="auto"/>
        <w:bottom w:val="none" w:sz="0" w:space="0" w:color="auto"/>
        <w:right w:val="none" w:sz="0" w:space="0" w:color="auto"/>
      </w:divBdr>
    </w:div>
    <w:div w:id="1683899651">
      <w:bodyDiv w:val="1"/>
      <w:marLeft w:val="0"/>
      <w:marRight w:val="0"/>
      <w:marTop w:val="0"/>
      <w:marBottom w:val="0"/>
      <w:divBdr>
        <w:top w:val="none" w:sz="0" w:space="0" w:color="auto"/>
        <w:left w:val="none" w:sz="0" w:space="0" w:color="auto"/>
        <w:bottom w:val="none" w:sz="0" w:space="0" w:color="auto"/>
        <w:right w:val="none" w:sz="0" w:space="0" w:color="auto"/>
      </w:divBdr>
    </w:div>
    <w:div w:id="1707295386">
      <w:bodyDiv w:val="1"/>
      <w:marLeft w:val="0"/>
      <w:marRight w:val="0"/>
      <w:marTop w:val="0"/>
      <w:marBottom w:val="0"/>
      <w:divBdr>
        <w:top w:val="none" w:sz="0" w:space="0" w:color="auto"/>
        <w:left w:val="none" w:sz="0" w:space="0" w:color="auto"/>
        <w:bottom w:val="none" w:sz="0" w:space="0" w:color="auto"/>
        <w:right w:val="none" w:sz="0" w:space="0" w:color="auto"/>
      </w:divBdr>
    </w:div>
    <w:div w:id="1717729671">
      <w:bodyDiv w:val="1"/>
      <w:marLeft w:val="0"/>
      <w:marRight w:val="0"/>
      <w:marTop w:val="0"/>
      <w:marBottom w:val="0"/>
      <w:divBdr>
        <w:top w:val="none" w:sz="0" w:space="0" w:color="auto"/>
        <w:left w:val="none" w:sz="0" w:space="0" w:color="auto"/>
        <w:bottom w:val="none" w:sz="0" w:space="0" w:color="auto"/>
        <w:right w:val="none" w:sz="0" w:space="0" w:color="auto"/>
      </w:divBdr>
    </w:div>
    <w:div w:id="1851946716">
      <w:bodyDiv w:val="1"/>
      <w:marLeft w:val="0"/>
      <w:marRight w:val="0"/>
      <w:marTop w:val="0"/>
      <w:marBottom w:val="0"/>
      <w:divBdr>
        <w:top w:val="none" w:sz="0" w:space="0" w:color="auto"/>
        <w:left w:val="none" w:sz="0" w:space="0" w:color="auto"/>
        <w:bottom w:val="none" w:sz="0" w:space="0" w:color="auto"/>
        <w:right w:val="none" w:sz="0" w:space="0" w:color="auto"/>
      </w:divBdr>
    </w:div>
    <w:div w:id="1900941746">
      <w:bodyDiv w:val="1"/>
      <w:marLeft w:val="0"/>
      <w:marRight w:val="0"/>
      <w:marTop w:val="0"/>
      <w:marBottom w:val="0"/>
      <w:divBdr>
        <w:top w:val="none" w:sz="0" w:space="0" w:color="auto"/>
        <w:left w:val="none" w:sz="0" w:space="0" w:color="auto"/>
        <w:bottom w:val="none" w:sz="0" w:space="0" w:color="auto"/>
        <w:right w:val="none" w:sz="0" w:space="0" w:color="auto"/>
      </w:divBdr>
    </w:div>
    <w:div w:id="1920822074">
      <w:bodyDiv w:val="1"/>
      <w:marLeft w:val="0"/>
      <w:marRight w:val="0"/>
      <w:marTop w:val="0"/>
      <w:marBottom w:val="0"/>
      <w:divBdr>
        <w:top w:val="none" w:sz="0" w:space="0" w:color="auto"/>
        <w:left w:val="none" w:sz="0" w:space="0" w:color="auto"/>
        <w:bottom w:val="none" w:sz="0" w:space="0" w:color="auto"/>
        <w:right w:val="none" w:sz="0" w:space="0" w:color="auto"/>
      </w:divBdr>
    </w:div>
    <w:div w:id="1921862779">
      <w:bodyDiv w:val="1"/>
      <w:marLeft w:val="0"/>
      <w:marRight w:val="0"/>
      <w:marTop w:val="0"/>
      <w:marBottom w:val="0"/>
      <w:divBdr>
        <w:top w:val="none" w:sz="0" w:space="0" w:color="auto"/>
        <w:left w:val="none" w:sz="0" w:space="0" w:color="auto"/>
        <w:bottom w:val="none" w:sz="0" w:space="0" w:color="auto"/>
        <w:right w:val="none" w:sz="0" w:space="0" w:color="auto"/>
      </w:divBdr>
    </w:div>
    <w:div w:id="1925215579">
      <w:bodyDiv w:val="1"/>
      <w:marLeft w:val="0"/>
      <w:marRight w:val="0"/>
      <w:marTop w:val="0"/>
      <w:marBottom w:val="0"/>
      <w:divBdr>
        <w:top w:val="none" w:sz="0" w:space="0" w:color="auto"/>
        <w:left w:val="none" w:sz="0" w:space="0" w:color="auto"/>
        <w:bottom w:val="none" w:sz="0" w:space="0" w:color="auto"/>
        <w:right w:val="none" w:sz="0" w:space="0" w:color="auto"/>
      </w:divBdr>
    </w:div>
    <w:div w:id="1935741315">
      <w:bodyDiv w:val="1"/>
      <w:marLeft w:val="0"/>
      <w:marRight w:val="0"/>
      <w:marTop w:val="0"/>
      <w:marBottom w:val="0"/>
      <w:divBdr>
        <w:top w:val="none" w:sz="0" w:space="0" w:color="auto"/>
        <w:left w:val="none" w:sz="0" w:space="0" w:color="auto"/>
        <w:bottom w:val="none" w:sz="0" w:space="0" w:color="auto"/>
        <w:right w:val="none" w:sz="0" w:space="0" w:color="auto"/>
      </w:divBdr>
    </w:div>
    <w:div w:id="1966808504">
      <w:bodyDiv w:val="1"/>
      <w:marLeft w:val="0"/>
      <w:marRight w:val="0"/>
      <w:marTop w:val="0"/>
      <w:marBottom w:val="0"/>
      <w:divBdr>
        <w:top w:val="none" w:sz="0" w:space="0" w:color="auto"/>
        <w:left w:val="none" w:sz="0" w:space="0" w:color="auto"/>
        <w:bottom w:val="none" w:sz="0" w:space="0" w:color="auto"/>
        <w:right w:val="none" w:sz="0" w:space="0" w:color="auto"/>
      </w:divBdr>
    </w:div>
    <w:div w:id="1980767358">
      <w:bodyDiv w:val="1"/>
      <w:marLeft w:val="0"/>
      <w:marRight w:val="0"/>
      <w:marTop w:val="0"/>
      <w:marBottom w:val="0"/>
      <w:divBdr>
        <w:top w:val="none" w:sz="0" w:space="0" w:color="auto"/>
        <w:left w:val="none" w:sz="0" w:space="0" w:color="auto"/>
        <w:bottom w:val="none" w:sz="0" w:space="0" w:color="auto"/>
        <w:right w:val="none" w:sz="0" w:space="0" w:color="auto"/>
      </w:divBdr>
    </w:div>
    <w:div w:id="2005815006">
      <w:bodyDiv w:val="1"/>
      <w:marLeft w:val="0"/>
      <w:marRight w:val="0"/>
      <w:marTop w:val="0"/>
      <w:marBottom w:val="0"/>
      <w:divBdr>
        <w:top w:val="none" w:sz="0" w:space="0" w:color="auto"/>
        <w:left w:val="none" w:sz="0" w:space="0" w:color="auto"/>
        <w:bottom w:val="none" w:sz="0" w:space="0" w:color="auto"/>
        <w:right w:val="none" w:sz="0" w:space="0" w:color="auto"/>
      </w:divBdr>
    </w:div>
    <w:div w:id="2017149052">
      <w:bodyDiv w:val="1"/>
      <w:marLeft w:val="0"/>
      <w:marRight w:val="0"/>
      <w:marTop w:val="0"/>
      <w:marBottom w:val="0"/>
      <w:divBdr>
        <w:top w:val="none" w:sz="0" w:space="0" w:color="auto"/>
        <w:left w:val="none" w:sz="0" w:space="0" w:color="auto"/>
        <w:bottom w:val="none" w:sz="0" w:space="0" w:color="auto"/>
        <w:right w:val="none" w:sz="0" w:space="0" w:color="auto"/>
      </w:divBdr>
    </w:div>
    <w:div w:id="2034066867">
      <w:bodyDiv w:val="1"/>
      <w:marLeft w:val="0"/>
      <w:marRight w:val="0"/>
      <w:marTop w:val="0"/>
      <w:marBottom w:val="0"/>
      <w:divBdr>
        <w:top w:val="none" w:sz="0" w:space="0" w:color="auto"/>
        <w:left w:val="none" w:sz="0" w:space="0" w:color="auto"/>
        <w:bottom w:val="none" w:sz="0" w:space="0" w:color="auto"/>
        <w:right w:val="none" w:sz="0" w:space="0" w:color="auto"/>
      </w:divBdr>
    </w:div>
    <w:div w:id="2056855138">
      <w:bodyDiv w:val="1"/>
      <w:marLeft w:val="0"/>
      <w:marRight w:val="0"/>
      <w:marTop w:val="0"/>
      <w:marBottom w:val="0"/>
      <w:divBdr>
        <w:top w:val="none" w:sz="0" w:space="0" w:color="auto"/>
        <w:left w:val="none" w:sz="0" w:space="0" w:color="auto"/>
        <w:bottom w:val="none" w:sz="0" w:space="0" w:color="auto"/>
        <w:right w:val="none" w:sz="0" w:space="0" w:color="auto"/>
      </w:divBdr>
    </w:div>
    <w:div w:id="2070959714">
      <w:bodyDiv w:val="1"/>
      <w:marLeft w:val="0"/>
      <w:marRight w:val="0"/>
      <w:marTop w:val="0"/>
      <w:marBottom w:val="0"/>
      <w:divBdr>
        <w:top w:val="none" w:sz="0" w:space="0" w:color="auto"/>
        <w:left w:val="none" w:sz="0" w:space="0" w:color="auto"/>
        <w:bottom w:val="none" w:sz="0" w:space="0" w:color="auto"/>
        <w:right w:val="none" w:sz="0" w:space="0" w:color="auto"/>
      </w:divBdr>
    </w:div>
    <w:div w:id="2084333631">
      <w:bodyDiv w:val="1"/>
      <w:marLeft w:val="0"/>
      <w:marRight w:val="0"/>
      <w:marTop w:val="0"/>
      <w:marBottom w:val="0"/>
      <w:divBdr>
        <w:top w:val="none" w:sz="0" w:space="0" w:color="auto"/>
        <w:left w:val="none" w:sz="0" w:space="0" w:color="auto"/>
        <w:bottom w:val="none" w:sz="0" w:space="0" w:color="auto"/>
        <w:right w:val="none" w:sz="0" w:space="0" w:color="auto"/>
      </w:divBdr>
    </w:div>
    <w:div w:id="2113472976">
      <w:bodyDiv w:val="1"/>
      <w:marLeft w:val="0"/>
      <w:marRight w:val="0"/>
      <w:marTop w:val="0"/>
      <w:marBottom w:val="0"/>
      <w:divBdr>
        <w:top w:val="none" w:sz="0" w:space="0" w:color="auto"/>
        <w:left w:val="none" w:sz="0" w:space="0" w:color="auto"/>
        <w:bottom w:val="none" w:sz="0" w:space="0" w:color="auto"/>
        <w:right w:val="none" w:sz="0" w:space="0" w:color="auto"/>
      </w:divBdr>
    </w:div>
    <w:div w:id="213294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14729</Words>
  <Characters>83958</Characters>
  <Application>Microsoft Office Word</Application>
  <DocSecurity>0</DocSecurity>
  <Lines>699</Lines>
  <Paragraphs>196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Кулешов</dc:creator>
  <cp:lastModifiedBy>Кулешов</cp:lastModifiedBy>
  <cp:revision>2</cp:revision>
  <dcterms:created xsi:type="dcterms:W3CDTF">2023-10-30T14:23:00Z</dcterms:created>
  <dcterms:modified xsi:type="dcterms:W3CDTF">2023-10-30T14:23:00Z</dcterms:modified>
</cp:coreProperties>
</file>